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27CC9" w:rsidRDefault="00E27CC9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12147"/>
      </w:tblGrid>
      <w:tr w:rsidR="004F7B71" w:rsidRPr="004F7B71" w14:paraId="1C15929E" w14:textId="77777777" w:rsidTr="006F7823">
        <w:trPr>
          <w:trHeight w:val="691"/>
        </w:trPr>
        <w:tc>
          <w:tcPr>
            <w:tcW w:w="1882" w:type="dxa"/>
            <w:shd w:val="clear" w:color="auto" w:fill="000000"/>
          </w:tcPr>
          <w:p w14:paraId="15A8A82C" w14:textId="77777777" w:rsidR="00E27CC9" w:rsidRDefault="00E27CC9" w:rsidP="004F7B71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4F7B71">
              <w:rPr>
                <w:b/>
                <w:sz w:val="40"/>
                <w:szCs w:val="40"/>
              </w:rPr>
              <w:t>Year 9</w:t>
            </w:r>
          </w:p>
          <w:p w14:paraId="751DBC1C" w14:textId="77777777" w:rsidR="00DE31E6" w:rsidRDefault="00DE31E6" w:rsidP="004F7B71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Physics</w:t>
            </w:r>
          </w:p>
          <w:p w14:paraId="68521701" w14:textId="5AC554DA" w:rsidR="00DE31E6" w:rsidRPr="00DE31E6" w:rsidRDefault="00DE31E6" w:rsidP="004F7B71">
            <w:pPr>
              <w:spacing w:after="0" w:line="240" w:lineRule="auto"/>
              <w:jc w:val="center"/>
              <w:rPr>
                <w:b/>
              </w:rPr>
            </w:pPr>
            <w:r w:rsidRPr="00DE31E6">
              <w:rPr>
                <w:b/>
              </w:rPr>
              <w:t>202</w:t>
            </w:r>
            <w:r w:rsidR="006A64AD">
              <w:rPr>
                <w:b/>
              </w:rPr>
              <w:t>1</w:t>
            </w:r>
            <w:r w:rsidRPr="00DE31E6">
              <w:rPr>
                <w:b/>
              </w:rPr>
              <w:t>-202</w:t>
            </w:r>
            <w:r w:rsidR="006A64AD">
              <w:rPr>
                <w:b/>
              </w:rPr>
              <w:t>2</w:t>
            </w:r>
          </w:p>
        </w:tc>
        <w:tc>
          <w:tcPr>
            <w:tcW w:w="12147" w:type="dxa"/>
            <w:shd w:val="clear" w:color="auto" w:fill="auto"/>
          </w:tcPr>
          <w:p w14:paraId="58D89484" w14:textId="591FFBAD" w:rsidR="00E27CC9" w:rsidRPr="001F1DA8" w:rsidRDefault="00E27CC9" w:rsidP="004F7B71">
            <w:pPr>
              <w:spacing w:after="0" w:line="240" w:lineRule="auto"/>
              <w:rPr>
                <w:sz w:val="20"/>
                <w:szCs w:val="20"/>
              </w:rPr>
            </w:pPr>
            <w:r w:rsidRPr="001F1DA8">
              <w:rPr>
                <w:sz w:val="20"/>
                <w:szCs w:val="20"/>
              </w:rPr>
              <w:t>In year 9 you will learn</w:t>
            </w:r>
            <w:r w:rsidR="003956FD" w:rsidRPr="001F1DA8">
              <w:rPr>
                <w:sz w:val="20"/>
                <w:szCs w:val="20"/>
              </w:rPr>
              <w:t xml:space="preserve"> about </w:t>
            </w:r>
            <w:r w:rsidR="006A64AD" w:rsidRPr="001F1DA8">
              <w:rPr>
                <w:sz w:val="20"/>
                <w:szCs w:val="20"/>
              </w:rPr>
              <w:t>the connection between energy transfer and power</w:t>
            </w:r>
            <w:r w:rsidR="006A64AD">
              <w:rPr>
                <w:sz w:val="20"/>
                <w:szCs w:val="20"/>
              </w:rPr>
              <w:t>;</w:t>
            </w:r>
            <w:r w:rsidR="006A64AD" w:rsidRPr="001F1DA8">
              <w:rPr>
                <w:sz w:val="20"/>
                <w:szCs w:val="20"/>
              </w:rPr>
              <w:t xml:space="preserve"> energy changes and temperature changes and how we monitor the transfer of energy and examine the environmental impact of energy resources.</w:t>
            </w:r>
            <w:r w:rsidR="003956FD" w:rsidRPr="001F1DA8">
              <w:rPr>
                <w:sz w:val="20"/>
                <w:szCs w:val="20"/>
              </w:rPr>
              <w:t xml:space="preserve"> </w:t>
            </w:r>
            <w:r w:rsidR="006A64AD">
              <w:rPr>
                <w:sz w:val="20"/>
                <w:szCs w:val="20"/>
              </w:rPr>
              <w:t>We then move on to h</w:t>
            </w:r>
            <w:r w:rsidR="001F6E0F" w:rsidRPr="001F1DA8">
              <w:rPr>
                <w:sz w:val="20"/>
                <w:szCs w:val="20"/>
              </w:rPr>
              <w:t xml:space="preserve">ow </w:t>
            </w:r>
            <w:r w:rsidR="008F4A99">
              <w:rPr>
                <w:sz w:val="20"/>
                <w:szCs w:val="20"/>
              </w:rPr>
              <w:t>particles are arranged,</w:t>
            </w:r>
            <w:r w:rsidR="001F6E0F" w:rsidRPr="001F1DA8">
              <w:rPr>
                <w:sz w:val="20"/>
                <w:szCs w:val="20"/>
              </w:rPr>
              <w:t xml:space="preserve"> the properties that arise from the arrangement</w:t>
            </w:r>
            <w:r w:rsidR="001F1DA8" w:rsidRPr="001F1DA8">
              <w:rPr>
                <w:sz w:val="20"/>
                <w:szCs w:val="20"/>
              </w:rPr>
              <w:t xml:space="preserve"> and the energy particles have. </w:t>
            </w:r>
            <w:proofErr w:type="gramStart"/>
            <w:r w:rsidR="006A64AD">
              <w:rPr>
                <w:sz w:val="20"/>
                <w:szCs w:val="20"/>
              </w:rPr>
              <w:t>Finally</w:t>
            </w:r>
            <w:proofErr w:type="gramEnd"/>
            <w:r w:rsidR="006A64AD">
              <w:rPr>
                <w:sz w:val="20"/>
                <w:szCs w:val="20"/>
              </w:rPr>
              <w:t xml:space="preserve"> we learn about t</w:t>
            </w:r>
            <w:r w:rsidR="006A64AD" w:rsidRPr="001F1DA8">
              <w:rPr>
                <w:sz w:val="20"/>
                <w:szCs w:val="20"/>
              </w:rPr>
              <w:t>he structure of the atom</w:t>
            </w:r>
            <w:r w:rsidR="006A64AD">
              <w:rPr>
                <w:sz w:val="20"/>
                <w:szCs w:val="20"/>
              </w:rPr>
              <w:t>,</w:t>
            </w:r>
            <w:r w:rsidR="006A64AD" w:rsidRPr="001F1DA8">
              <w:rPr>
                <w:sz w:val="20"/>
                <w:szCs w:val="20"/>
              </w:rPr>
              <w:t xml:space="preserve"> how the nucleus gives rise to radiation, radioactive decay and the uses and dangers of radiation. </w:t>
            </w:r>
            <w:r w:rsidR="008F4A99">
              <w:rPr>
                <w:sz w:val="20"/>
                <w:szCs w:val="20"/>
              </w:rPr>
              <w:t xml:space="preserve">This builds upon work on states of matter and types of energy and energy transfers covered in KS3. </w:t>
            </w:r>
            <w:r w:rsidR="001E3EE3">
              <w:rPr>
                <w:sz w:val="20"/>
                <w:szCs w:val="20"/>
              </w:rPr>
              <w:t>These topics deepen the knowledge of particle movement, behaviour and the energies involved in all particle activity.</w:t>
            </w:r>
          </w:p>
        </w:tc>
      </w:tr>
    </w:tbl>
    <w:p w14:paraId="0A37501D" w14:textId="77777777" w:rsidR="00E27CC9" w:rsidRPr="00E27CC9" w:rsidRDefault="00E27CC9" w:rsidP="007C6603">
      <w:pPr>
        <w:spacing w:after="0" w:line="240" w:lineRule="auto"/>
        <w:rPr>
          <w:sz w:val="4"/>
          <w:szCs w:val="4"/>
        </w:rPr>
      </w:pPr>
    </w:p>
    <w:tbl>
      <w:tblPr>
        <w:tblW w:w="14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7"/>
        <w:gridCol w:w="1757"/>
      </w:tblGrid>
      <w:tr w:rsidR="00101E6B" w:rsidRPr="004F7B71" w14:paraId="780F89AA" w14:textId="01966352" w:rsidTr="00DD3E04">
        <w:trPr>
          <w:trHeight w:val="227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49841BE" w14:textId="77777777" w:rsidR="00101E6B" w:rsidRPr="004F7B71" w:rsidRDefault="00101E6B" w:rsidP="004F7B71">
            <w:pPr>
              <w:spacing w:after="0" w:line="240" w:lineRule="auto"/>
            </w:pPr>
            <w:r w:rsidRPr="004F7B71">
              <w:t>1</w:t>
            </w:r>
          </w:p>
        </w:tc>
        <w:tc>
          <w:tcPr>
            <w:tcW w:w="1757" w:type="dxa"/>
            <w:shd w:val="clear" w:color="auto" w:fill="000000" w:themeFill="text1"/>
          </w:tcPr>
          <w:p w14:paraId="18F999B5" w14:textId="77777777" w:rsidR="00101E6B" w:rsidRPr="004F7B71" w:rsidRDefault="00101E6B" w:rsidP="004F7B71">
            <w:pPr>
              <w:spacing w:after="0" w:line="240" w:lineRule="auto"/>
            </w:pPr>
            <w:r w:rsidRPr="004F7B71">
              <w:t>2</w:t>
            </w:r>
          </w:p>
        </w:tc>
        <w:tc>
          <w:tcPr>
            <w:tcW w:w="1757" w:type="dxa"/>
            <w:shd w:val="clear" w:color="auto" w:fill="000000" w:themeFill="text1"/>
          </w:tcPr>
          <w:p w14:paraId="34C35D2E" w14:textId="6FE6DC6F" w:rsidR="00101E6B" w:rsidRPr="004F7B71" w:rsidRDefault="00101E6B" w:rsidP="004F7B71">
            <w:pPr>
              <w:spacing w:after="0" w:line="240" w:lineRule="auto"/>
            </w:pPr>
            <w:r>
              <w:t>3</w:t>
            </w:r>
          </w:p>
        </w:tc>
        <w:tc>
          <w:tcPr>
            <w:tcW w:w="1757" w:type="dxa"/>
            <w:shd w:val="clear" w:color="auto" w:fill="000000" w:themeFill="text1"/>
          </w:tcPr>
          <w:p w14:paraId="2FE12E88" w14:textId="06A3846A" w:rsidR="00101E6B" w:rsidRPr="004F7B71" w:rsidRDefault="00101E6B" w:rsidP="004F7B71">
            <w:pPr>
              <w:spacing w:after="0" w:line="240" w:lineRule="auto"/>
            </w:pPr>
            <w:r>
              <w:t>4</w:t>
            </w:r>
          </w:p>
        </w:tc>
        <w:tc>
          <w:tcPr>
            <w:tcW w:w="1757" w:type="dxa"/>
            <w:shd w:val="clear" w:color="auto" w:fill="000000" w:themeFill="text1"/>
          </w:tcPr>
          <w:p w14:paraId="78941E47" w14:textId="7027547D" w:rsidR="00101E6B" w:rsidRPr="004F7B71" w:rsidRDefault="00101E6B" w:rsidP="004F7B71">
            <w:pPr>
              <w:spacing w:after="0" w:line="240" w:lineRule="auto"/>
            </w:pPr>
            <w:r w:rsidRPr="004F7B71">
              <w:t>5</w:t>
            </w:r>
          </w:p>
        </w:tc>
        <w:tc>
          <w:tcPr>
            <w:tcW w:w="1757" w:type="dxa"/>
            <w:shd w:val="clear" w:color="auto" w:fill="000000" w:themeFill="text1"/>
          </w:tcPr>
          <w:p w14:paraId="5F3EE298" w14:textId="7A0F4B12" w:rsidR="00101E6B" w:rsidRPr="004F7B71" w:rsidRDefault="00101E6B" w:rsidP="004F7B71">
            <w:pPr>
              <w:spacing w:after="0" w:line="240" w:lineRule="auto"/>
            </w:pPr>
            <w:r>
              <w:t>6</w:t>
            </w:r>
          </w:p>
        </w:tc>
        <w:tc>
          <w:tcPr>
            <w:tcW w:w="1757" w:type="dxa"/>
            <w:shd w:val="clear" w:color="auto" w:fill="000000" w:themeFill="text1"/>
          </w:tcPr>
          <w:p w14:paraId="6C4C5A93" w14:textId="37BFEA40" w:rsidR="00101E6B" w:rsidRPr="004F7B71" w:rsidRDefault="00101E6B" w:rsidP="004F7B71">
            <w:pPr>
              <w:spacing w:after="0" w:line="240" w:lineRule="auto"/>
            </w:pPr>
            <w:r>
              <w:t>7</w:t>
            </w:r>
          </w:p>
        </w:tc>
        <w:tc>
          <w:tcPr>
            <w:tcW w:w="1757" w:type="dxa"/>
            <w:shd w:val="clear" w:color="auto" w:fill="000000" w:themeFill="text1"/>
          </w:tcPr>
          <w:p w14:paraId="016CFE4F" w14:textId="63A40163" w:rsidR="00101E6B" w:rsidRDefault="00101E6B" w:rsidP="004F7B71">
            <w:pPr>
              <w:spacing w:after="0" w:line="240" w:lineRule="auto"/>
            </w:pPr>
            <w:r>
              <w:t>8</w:t>
            </w:r>
          </w:p>
        </w:tc>
      </w:tr>
      <w:tr w:rsidR="00CD744D" w:rsidRPr="004F7B71" w14:paraId="4029C2E3" w14:textId="3BDA4148" w:rsidTr="0067706C">
        <w:trPr>
          <w:trHeight w:val="297"/>
        </w:trPr>
        <w:tc>
          <w:tcPr>
            <w:tcW w:w="14056" w:type="dxa"/>
            <w:gridSpan w:val="8"/>
            <w:shd w:val="clear" w:color="auto" w:fill="9CC2E5" w:themeFill="accent1" w:themeFillTint="99"/>
          </w:tcPr>
          <w:p w14:paraId="3F074784" w14:textId="384A3D40" w:rsidR="00CD744D" w:rsidRDefault="00CD744D" w:rsidP="00D33A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Topic P1</w:t>
            </w:r>
            <w:r w:rsidRPr="007C6603">
              <w:rPr>
                <w:b/>
              </w:rPr>
              <w:t xml:space="preserve"> – </w:t>
            </w:r>
            <w:r>
              <w:rPr>
                <w:b/>
                <w:sz w:val="20"/>
                <w:szCs w:val="20"/>
              </w:rPr>
              <w:t xml:space="preserve">ENERGY </w:t>
            </w:r>
          </w:p>
        </w:tc>
      </w:tr>
      <w:tr w:rsidR="00CD744D" w:rsidRPr="004F7B71" w14:paraId="6F21A82E" w14:textId="6134FA38" w:rsidTr="00FF3BA9">
        <w:tc>
          <w:tcPr>
            <w:tcW w:w="3514" w:type="dxa"/>
            <w:gridSpan w:val="2"/>
            <w:shd w:val="clear" w:color="auto" w:fill="9CC2E5" w:themeFill="accent1" w:themeFillTint="99"/>
          </w:tcPr>
          <w:p w14:paraId="52836A9C" w14:textId="12138B6B" w:rsidR="00CD744D" w:rsidRPr="004F7B71" w:rsidRDefault="00CD744D" w:rsidP="00EB78F8">
            <w:pPr>
              <w:spacing w:after="0" w:line="240" w:lineRule="auto"/>
            </w:pPr>
            <w:r w:rsidRPr="00F925F4">
              <w:rPr>
                <w:sz w:val="20"/>
                <w:szCs w:val="20"/>
              </w:rPr>
              <w:t>Weekly Homework Tasks</w:t>
            </w:r>
          </w:p>
        </w:tc>
        <w:tc>
          <w:tcPr>
            <w:tcW w:w="1757" w:type="dxa"/>
            <w:shd w:val="clear" w:color="auto" w:fill="9CC2E5" w:themeFill="accent1" w:themeFillTint="99"/>
          </w:tcPr>
          <w:p w14:paraId="1908FD4D" w14:textId="77777777" w:rsidR="00CD744D" w:rsidRPr="0062083F" w:rsidRDefault="00CD744D" w:rsidP="00EB78F8">
            <w:pPr>
              <w:spacing w:after="0" w:line="240" w:lineRule="auto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9CC2E5" w:themeFill="accent1" w:themeFillTint="99"/>
          </w:tcPr>
          <w:p w14:paraId="505B30E2" w14:textId="77777777" w:rsidR="00CD744D" w:rsidRPr="0062083F" w:rsidRDefault="00CD744D" w:rsidP="00EB78F8">
            <w:pPr>
              <w:spacing w:after="0" w:line="240" w:lineRule="auto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0070C0"/>
          </w:tcPr>
          <w:p w14:paraId="55874A19" w14:textId="6BEF2494" w:rsidR="00CD744D" w:rsidRPr="0062083F" w:rsidRDefault="00CD744D" w:rsidP="00EB78F8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2083F">
              <w:rPr>
                <w:b/>
                <w:color w:val="FFFFFF" w:themeColor="background1"/>
                <w:sz w:val="20"/>
                <w:szCs w:val="20"/>
              </w:rPr>
              <w:t>Mid Topic assessment</w:t>
            </w:r>
          </w:p>
        </w:tc>
        <w:tc>
          <w:tcPr>
            <w:tcW w:w="1757" w:type="dxa"/>
            <w:shd w:val="clear" w:color="auto" w:fill="9CC2E5" w:themeFill="accent1" w:themeFillTint="99"/>
          </w:tcPr>
          <w:p w14:paraId="1590BC30" w14:textId="77777777" w:rsidR="00CD744D" w:rsidRPr="0062083F" w:rsidRDefault="00CD744D" w:rsidP="00EB78F8">
            <w:pPr>
              <w:spacing w:after="0" w:line="240" w:lineRule="auto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9CC2E5" w:themeFill="accent1" w:themeFillTint="99"/>
          </w:tcPr>
          <w:p w14:paraId="4187EF81" w14:textId="77777777" w:rsidR="00CD744D" w:rsidRPr="0062083F" w:rsidRDefault="00CD744D" w:rsidP="00EB78F8">
            <w:pPr>
              <w:spacing w:after="0" w:line="240" w:lineRule="auto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9CC2E5" w:themeFill="accent1" w:themeFillTint="99"/>
          </w:tcPr>
          <w:p w14:paraId="487028FC" w14:textId="77777777" w:rsidR="00CD744D" w:rsidRPr="0062083F" w:rsidRDefault="00CD744D" w:rsidP="00EB78F8">
            <w:pPr>
              <w:spacing w:after="0" w:line="240" w:lineRule="auto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D3E04" w:rsidRPr="004F7B71" w14:paraId="2AB943C6" w14:textId="1C65C88F" w:rsidTr="00282853">
        <w:tc>
          <w:tcPr>
            <w:tcW w:w="5271" w:type="dxa"/>
            <w:gridSpan w:val="3"/>
            <w:shd w:val="clear" w:color="auto" w:fill="auto"/>
          </w:tcPr>
          <w:p w14:paraId="41B35687" w14:textId="77777777" w:rsidR="00DD3E04" w:rsidRPr="00DE31E6" w:rsidRDefault="00DD3E04" w:rsidP="003540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Key Knowledge Content = </w:t>
            </w:r>
            <w:r w:rsidRPr="00DE31E6">
              <w:rPr>
                <w:sz w:val="20"/>
                <w:szCs w:val="20"/>
              </w:rPr>
              <w:t>Energy Transfers</w:t>
            </w:r>
          </w:p>
          <w:p w14:paraId="180B41E0" w14:textId="77777777" w:rsidR="00DD3E04" w:rsidRDefault="00DD3E04" w:rsidP="003540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E31E6">
              <w:rPr>
                <w:b/>
                <w:sz w:val="20"/>
                <w:szCs w:val="20"/>
              </w:rPr>
              <w:t xml:space="preserve">Attitudes and Skills </w:t>
            </w:r>
          </w:p>
          <w:p w14:paraId="02EAF722" w14:textId="77777777" w:rsidR="00DD3E04" w:rsidRDefault="00DD3E04" w:rsidP="003540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TENSILE: </w:t>
            </w:r>
            <w:r>
              <w:rPr>
                <w:sz w:val="20"/>
                <w:szCs w:val="20"/>
              </w:rPr>
              <w:t>Numeracy,</w:t>
            </w:r>
          </w:p>
          <w:p w14:paraId="2FA775EA" w14:textId="6C8D056F" w:rsidR="00DD3E04" w:rsidRPr="004F7B71" w:rsidRDefault="00DD3E04" w:rsidP="0035406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Numeracy = </w:t>
            </w:r>
            <w:r>
              <w:rPr>
                <w:sz w:val="20"/>
                <w:szCs w:val="20"/>
              </w:rPr>
              <w:t>Significant figures and handling data</w:t>
            </w:r>
          </w:p>
        </w:tc>
        <w:tc>
          <w:tcPr>
            <w:tcW w:w="1757" w:type="dxa"/>
          </w:tcPr>
          <w:p w14:paraId="096C723E" w14:textId="77777777" w:rsidR="00DD3E04" w:rsidRPr="004F7B71" w:rsidRDefault="00DD3E04" w:rsidP="00354067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auto"/>
          </w:tcPr>
          <w:p w14:paraId="084AA291" w14:textId="3136411B" w:rsidR="00DD3E04" w:rsidRPr="004F7B71" w:rsidRDefault="00DD3E04" w:rsidP="00354067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D0CECE" w:themeFill="background2" w:themeFillShade="E6"/>
          </w:tcPr>
          <w:p w14:paraId="3935CD7B" w14:textId="74AD7D7F" w:rsidR="00DD3E04" w:rsidRPr="004F7B71" w:rsidRDefault="00DD3E04" w:rsidP="00354067">
            <w:pPr>
              <w:spacing w:after="0" w:line="240" w:lineRule="auto"/>
            </w:pPr>
            <w:r w:rsidRPr="000A35E3">
              <w:rPr>
                <w:sz w:val="20"/>
                <w:szCs w:val="20"/>
              </w:rPr>
              <w:t>Required Practical = Specific heat capacity</w:t>
            </w:r>
          </w:p>
        </w:tc>
        <w:tc>
          <w:tcPr>
            <w:tcW w:w="1757" w:type="dxa"/>
          </w:tcPr>
          <w:p w14:paraId="079713F4" w14:textId="77777777" w:rsidR="00DD3E04" w:rsidRPr="004F7B71" w:rsidRDefault="00DD3E04" w:rsidP="00354067">
            <w:pPr>
              <w:spacing w:after="0" w:line="240" w:lineRule="auto"/>
            </w:pPr>
          </w:p>
        </w:tc>
        <w:tc>
          <w:tcPr>
            <w:tcW w:w="1757" w:type="dxa"/>
          </w:tcPr>
          <w:p w14:paraId="07CBE6E0" w14:textId="77777777" w:rsidR="00DD3E04" w:rsidRPr="004F7B71" w:rsidRDefault="00DD3E04" w:rsidP="00354067">
            <w:pPr>
              <w:spacing w:after="0" w:line="240" w:lineRule="auto"/>
            </w:pPr>
          </w:p>
        </w:tc>
      </w:tr>
    </w:tbl>
    <w:p w14:paraId="4B94D5A5" w14:textId="77777777" w:rsidR="00E27CC9" w:rsidRPr="007C6603" w:rsidRDefault="00E27CC9" w:rsidP="00E27CC9">
      <w:pPr>
        <w:spacing w:after="0" w:line="240" w:lineRule="auto"/>
        <w:rPr>
          <w:sz w:val="4"/>
          <w:szCs w:val="4"/>
        </w:rPr>
      </w:pPr>
    </w:p>
    <w:tbl>
      <w:tblPr>
        <w:tblW w:w="14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7"/>
        <w:gridCol w:w="1757"/>
      </w:tblGrid>
      <w:tr w:rsidR="00CD744D" w:rsidRPr="004F7B71" w14:paraId="710D101C" w14:textId="77777777" w:rsidTr="00CD744D">
        <w:trPr>
          <w:trHeight w:val="128"/>
        </w:trPr>
        <w:tc>
          <w:tcPr>
            <w:tcW w:w="1757" w:type="dxa"/>
            <w:shd w:val="clear" w:color="auto" w:fill="000000" w:themeFill="text1"/>
          </w:tcPr>
          <w:p w14:paraId="2B2B7304" w14:textId="1FC74BBC" w:rsidR="00147697" w:rsidRPr="004F7B71" w:rsidRDefault="00101E6B" w:rsidP="004F7B71">
            <w:pPr>
              <w:spacing w:after="0" w:line="240" w:lineRule="auto"/>
            </w:pPr>
            <w:r>
              <w:t>9</w:t>
            </w:r>
          </w:p>
        </w:tc>
        <w:tc>
          <w:tcPr>
            <w:tcW w:w="1757" w:type="dxa"/>
            <w:shd w:val="clear" w:color="auto" w:fill="000000" w:themeFill="text1"/>
          </w:tcPr>
          <w:p w14:paraId="5D369756" w14:textId="1BC0B118" w:rsidR="00147697" w:rsidRPr="004F7B71" w:rsidRDefault="00101E6B" w:rsidP="004F7B71">
            <w:pPr>
              <w:spacing w:after="0" w:line="240" w:lineRule="auto"/>
            </w:pPr>
            <w:r>
              <w:t>10</w:t>
            </w:r>
          </w:p>
        </w:tc>
        <w:tc>
          <w:tcPr>
            <w:tcW w:w="1757" w:type="dxa"/>
            <w:shd w:val="clear" w:color="auto" w:fill="000000" w:themeFill="text1"/>
          </w:tcPr>
          <w:p w14:paraId="4737E36C" w14:textId="79A42949" w:rsidR="00147697" w:rsidRPr="004F7B71" w:rsidRDefault="00147697" w:rsidP="004F7B71">
            <w:pPr>
              <w:spacing w:after="0" w:line="240" w:lineRule="auto"/>
            </w:pPr>
            <w:r w:rsidRPr="004F7B71">
              <w:t>1</w:t>
            </w:r>
            <w:r w:rsidR="00101E6B">
              <w:t>1</w:t>
            </w:r>
          </w:p>
        </w:tc>
        <w:tc>
          <w:tcPr>
            <w:tcW w:w="1757" w:type="dxa"/>
            <w:shd w:val="clear" w:color="auto" w:fill="000000" w:themeFill="text1"/>
          </w:tcPr>
          <w:p w14:paraId="4B73E586" w14:textId="4C4204EA" w:rsidR="00147697" w:rsidRPr="004F7B71" w:rsidRDefault="00147697" w:rsidP="004F7B71">
            <w:pPr>
              <w:spacing w:after="0" w:line="240" w:lineRule="auto"/>
            </w:pPr>
            <w:r w:rsidRPr="004F7B71">
              <w:t>1</w:t>
            </w:r>
            <w:r w:rsidR="00101E6B">
              <w:t>2</w:t>
            </w:r>
          </w:p>
        </w:tc>
        <w:tc>
          <w:tcPr>
            <w:tcW w:w="1757" w:type="dxa"/>
            <w:shd w:val="clear" w:color="auto" w:fill="000000" w:themeFill="text1"/>
          </w:tcPr>
          <w:p w14:paraId="39F18D26" w14:textId="33A6FF26" w:rsidR="00147697" w:rsidRPr="004F7B71" w:rsidRDefault="00147697" w:rsidP="004F7B71">
            <w:pPr>
              <w:spacing w:after="0" w:line="240" w:lineRule="auto"/>
            </w:pPr>
            <w:r>
              <w:t>1</w:t>
            </w:r>
            <w:r w:rsidR="00101E6B">
              <w:t>3</w:t>
            </w:r>
          </w:p>
        </w:tc>
        <w:tc>
          <w:tcPr>
            <w:tcW w:w="1757" w:type="dxa"/>
            <w:shd w:val="clear" w:color="auto" w:fill="000000" w:themeFill="text1"/>
          </w:tcPr>
          <w:p w14:paraId="4E1E336A" w14:textId="489DBBDE" w:rsidR="00147697" w:rsidRPr="004F7B71" w:rsidRDefault="00147697" w:rsidP="004F7B71">
            <w:pPr>
              <w:spacing w:after="0" w:line="240" w:lineRule="auto"/>
            </w:pPr>
            <w:r>
              <w:t>1</w:t>
            </w:r>
            <w:r w:rsidR="00101E6B">
              <w:t>4</w:t>
            </w:r>
          </w:p>
        </w:tc>
        <w:tc>
          <w:tcPr>
            <w:tcW w:w="1757" w:type="dxa"/>
            <w:shd w:val="clear" w:color="auto" w:fill="000000" w:themeFill="text1"/>
          </w:tcPr>
          <w:p w14:paraId="33CFEC6B" w14:textId="4E0D73A9" w:rsidR="00147697" w:rsidRPr="004F7B71" w:rsidRDefault="00147697" w:rsidP="004F7B71">
            <w:pPr>
              <w:spacing w:after="0" w:line="240" w:lineRule="auto"/>
            </w:pPr>
            <w:r>
              <w:t>1</w:t>
            </w:r>
            <w:r w:rsidR="00101E6B">
              <w:t>5</w:t>
            </w:r>
          </w:p>
        </w:tc>
        <w:tc>
          <w:tcPr>
            <w:tcW w:w="1757" w:type="dxa"/>
            <w:shd w:val="clear" w:color="auto" w:fill="000000" w:themeFill="text1"/>
          </w:tcPr>
          <w:p w14:paraId="0EB5E791" w14:textId="27A241C1" w:rsidR="00147697" w:rsidRPr="00147697" w:rsidRDefault="00147697" w:rsidP="00147697">
            <w:pPr>
              <w:spacing w:after="0" w:line="240" w:lineRule="auto"/>
              <w:rPr>
                <w:b/>
              </w:rPr>
            </w:pPr>
            <w:r w:rsidRPr="00147697">
              <w:rPr>
                <w:b/>
              </w:rPr>
              <w:t>1</w:t>
            </w:r>
            <w:r w:rsidR="00101E6B">
              <w:rPr>
                <w:b/>
              </w:rPr>
              <w:t>6</w:t>
            </w:r>
          </w:p>
        </w:tc>
      </w:tr>
      <w:tr w:rsidR="00CD744D" w:rsidRPr="004F7B71" w14:paraId="726EF550" w14:textId="77777777" w:rsidTr="0015158C">
        <w:tc>
          <w:tcPr>
            <w:tcW w:w="7028" w:type="dxa"/>
            <w:gridSpan w:val="4"/>
            <w:shd w:val="clear" w:color="auto" w:fill="9CC2E5" w:themeFill="accent1" w:themeFillTint="99"/>
          </w:tcPr>
          <w:p w14:paraId="2E1901DD" w14:textId="00CCFDA3" w:rsidR="00CD744D" w:rsidRPr="00F925F4" w:rsidRDefault="00CD744D" w:rsidP="00F35A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P1 </w:t>
            </w:r>
            <w:proofErr w:type="spellStart"/>
            <w:r>
              <w:rPr>
                <w:b/>
                <w:sz w:val="20"/>
                <w:szCs w:val="20"/>
              </w:rPr>
              <w:t>Cont</w:t>
            </w:r>
            <w:proofErr w:type="spellEnd"/>
            <w:r>
              <w:rPr>
                <w:b/>
                <w:sz w:val="20"/>
                <w:szCs w:val="20"/>
              </w:rPr>
              <w:t>….</w:t>
            </w:r>
          </w:p>
        </w:tc>
        <w:tc>
          <w:tcPr>
            <w:tcW w:w="7028" w:type="dxa"/>
            <w:gridSpan w:val="4"/>
            <w:shd w:val="clear" w:color="auto" w:fill="DEEAF6" w:themeFill="accent1" w:themeFillTint="33"/>
          </w:tcPr>
          <w:p w14:paraId="53128261" w14:textId="1F1B5B53" w:rsidR="00CD744D" w:rsidRPr="004F7B71" w:rsidRDefault="00CD744D" w:rsidP="00EB78F8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Topic P3 – PARTICLE MODEL OF MATTER</w:t>
            </w:r>
          </w:p>
        </w:tc>
      </w:tr>
      <w:tr w:rsidR="00CD744D" w:rsidRPr="004F7B71" w14:paraId="1AFEEA74" w14:textId="77777777" w:rsidTr="005A40A2">
        <w:tc>
          <w:tcPr>
            <w:tcW w:w="5271" w:type="dxa"/>
            <w:gridSpan w:val="3"/>
            <w:shd w:val="clear" w:color="auto" w:fill="9CC2E5" w:themeFill="accent1" w:themeFillTint="99"/>
          </w:tcPr>
          <w:p w14:paraId="7C76A875" w14:textId="0836D899" w:rsidR="00CD744D" w:rsidRPr="00F925F4" w:rsidRDefault="00CD744D" w:rsidP="00EB78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0070C0"/>
          </w:tcPr>
          <w:p w14:paraId="281C3ED0" w14:textId="488B9067" w:rsidR="00CD744D" w:rsidRPr="0062083F" w:rsidRDefault="00CD744D" w:rsidP="00EB78F8">
            <w:pPr>
              <w:spacing w:after="0" w:line="24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62083F">
              <w:rPr>
                <w:b/>
                <w:color w:val="FFFFFF" w:themeColor="background1"/>
                <w:sz w:val="20"/>
                <w:szCs w:val="20"/>
              </w:rPr>
              <w:t>End of P1 Topic Test</w:t>
            </w:r>
          </w:p>
        </w:tc>
        <w:tc>
          <w:tcPr>
            <w:tcW w:w="3514" w:type="dxa"/>
            <w:gridSpan w:val="2"/>
            <w:shd w:val="clear" w:color="auto" w:fill="DEEAF6" w:themeFill="accent1" w:themeFillTint="33"/>
          </w:tcPr>
          <w:p w14:paraId="631FF938" w14:textId="1419A5DB" w:rsidR="00CD744D" w:rsidRPr="00F925F4" w:rsidRDefault="00CD744D" w:rsidP="00EB78F8">
            <w:pPr>
              <w:spacing w:after="0" w:line="240" w:lineRule="auto"/>
              <w:rPr>
                <w:sz w:val="20"/>
                <w:szCs w:val="20"/>
              </w:rPr>
            </w:pPr>
            <w:r w:rsidRPr="00F925F4">
              <w:rPr>
                <w:sz w:val="20"/>
                <w:szCs w:val="20"/>
              </w:rPr>
              <w:t>Weekly Homework Tasks</w:t>
            </w:r>
          </w:p>
        </w:tc>
        <w:tc>
          <w:tcPr>
            <w:tcW w:w="1757" w:type="dxa"/>
            <w:shd w:val="clear" w:color="auto" w:fill="DEEAF6" w:themeFill="accent1" w:themeFillTint="33"/>
          </w:tcPr>
          <w:p w14:paraId="59457369" w14:textId="6C3DB0E7" w:rsidR="00CD744D" w:rsidRPr="00F925F4" w:rsidRDefault="00CD744D" w:rsidP="00EB78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DEEAF6" w:themeFill="accent1" w:themeFillTint="33"/>
          </w:tcPr>
          <w:p w14:paraId="563002C7" w14:textId="6BC258BB" w:rsidR="00CD744D" w:rsidRPr="00F925F4" w:rsidRDefault="00CD744D" w:rsidP="00EB78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744D" w:rsidRPr="004F7B71" w14:paraId="099064E2" w14:textId="77777777" w:rsidTr="00F10918">
        <w:tc>
          <w:tcPr>
            <w:tcW w:w="1757" w:type="dxa"/>
            <w:shd w:val="clear" w:color="auto" w:fill="D0CECE" w:themeFill="background2" w:themeFillShade="E6"/>
          </w:tcPr>
          <w:p w14:paraId="4B99056E" w14:textId="6496453F" w:rsidR="00CD744D" w:rsidRPr="004F7B71" w:rsidRDefault="00CD744D" w:rsidP="00EB78F8">
            <w:pPr>
              <w:spacing w:after="0" w:line="240" w:lineRule="auto"/>
            </w:pPr>
            <w:r w:rsidRPr="000A35E3">
              <w:rPr>
                <w:sz w:val="20"/>
                <w:szCs w:val="20"/>
              </w:rPr>
              <w:t xml:space="preserve">Required Practical = </w:t>
            </w:r>
            <w:r>
              <w:rPr>
                <w:sz w:val="20"/>
                <w:szCs w:val="20"/>
              </w:rPr>
              <w:t>Reducing energy transfers</w:t>
            </w:r>
          </w:p>
        </w:tc>
        <w:tc>
          <w:tcPr>
            <w:tcW w:w="1757" w:type="dxa"/>
            <w:shd w:val="clear" w:color="auto" w:fill="auto"/>
          </w:tcPr>
          <w:p w14:paraId="1299C43A" w14:textId="77777777" w:rsidR="00CD744D" w:rsidRPr="004F7B71" w:rsidRDefault="00CD744D" w:rsidP="00EB78F8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auto"/>
          </w:tcPr>
          <w:p w14:paraId="4DDBEF00" w14:textId="77777777" w:rsidR="00CD744D" w:rsidRPr="004F7B71" w:rsidRDefault="00CD744D" w:rsidP="00EB78F8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auto"/>
          </w:tcPr>
          <w:p w14:paraId="49764020" w14:textId="77777777" w:rsidR="00CD744D" w:rsidRPr="000A35E3" w:rsidRDefault="00CD744D" w:rsidP="00EB78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71" w:type="dxa"/>
            <w:gridSpan w:val="3"/>
            <w:shd w:val="clear" w:color="auto" w:fill="auto"/>
          </w:tcPr>
          <w:p w14:paraId="116B03F4" w14:textId="77777777" w:rsidR="00CD744D" w:rsidRDefault="00CD744D" w:rsidP="00F35A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Key Knowledge Content = </w:t>
            </w:r>
            <w:r w:rsidRPr="00DE31E6">
              <w:rPr>
                <w:sz w:val="20"/>
                <w:szCs w:val="20"/>
              </w:rPr>
              <w:t>Particle arrangement and movement.</w:t>
            </w:r>
          </w:p>
          <w:p w14:paraId="3E1445D7" w14:textId="77777777" w:rsidR="00CD744D" w:rsidRDefault="00CD744D" w:rsidP="00EB78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E31E6">
              <w:rPr>
                <w:b/>
                <w:sz w:val="20"/>
                <w:szCs w:val="20"/>
              </w:rPr>
              <w:t>Attitudes and Skills</w:t>
            </w:r>
          </w:p>
          <w:p w14:paraId="7EAEC290" w14:textId="02EC4B60" w:rsidR="00CD744D" w:rsidRDefault="00CD744D" w:rsidP="00EB78F8">
            <w:pPr>
              <w:spacing w:after="0" w:line="240" w:lineRule="auto"/>
              <w:rPr>
                <w:sz w:val="20"/>
                <w:szCs w:val="20"/>
              </w:rPr>
            </w:pPr>
            <w:r w:rsidRPr="00F35A19">
              <w:rPr>
                <w:b/>
                <w:sz w:val="20"/>
                <w:szCs w:val="20"/>
              </w:rPr>
              <w:t>TENSILE:</w:t>
            </w:r>
            <w:r>
              <w:rPr>
                <w:sz w:val="20"/>
                <w:szCs w:val="20"/>
              </w:rPr>
              <w:t xml:space="preserve"> Numeracy, Expression</w:t>
            </w:r>
          </w:p>
          <w:p w14:paraId="4BB55528" w14:textId="14182E23" w:rsidR="00CD744D" w:rsidRPr="00392479" w:rsidRDefault="00CD744D" w:rsidP="00EB78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35A19">
              <w:rPr>
                <w:b/>
                <w:sz w:val="20"/>
                <w:szCs w:val="20"/>
              </w:rPr>
              <w:t>Numeracy =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Drawing and interpreting graphs</w:t>
            </w:r>
          </w:p>
        </w:tc>
        <w:tc>
          <w:tcPr>
            <w:tcW w:w="1757" w:type="dxa"/>
            <w:shd w:val="clear" w:color="auto" w:fill="D0CECE" w:themeFill="background2" w:themeFillShade="E6"/>
          </w:tcPr>
          <w:p w14:paraId="3CF2D8B6" w14:textId="20C9D6B3" w:rsidR="00CD744D" w:rsidRPr="004F7B71" w:rsidRDefault="00CD744D" w:rsidP="00EB78F8">
            <w:pPr>
              <w:spacing w:after="0" w:line="240" w:lineRule="auto"/>
            </w:pPr>
            <w:r w:rsidRPr="000A35E3">
              <w:rPr>
                <w:sz w:val="20"/>
                <w:szCs w:val="20"/>
              </w:rPr>
              <w:t>Required Practical = Density</w:t>
            </w:r>
          </w:p>
        </w:tc>
      </w:tr>
    </w:tbl>
    <w:p w14:paraId="0FB78278" w14:textId="77777777" w:rsidR="00E27CC9" w:rsidRPr="007C6603" w:rsidRDefault="00E27CC9" w:rsidP="00E27CC9">
      <w:pPr>
        <w:spacing w:after="0" w:line="240" w:lineRule="auto"/>
        <w:rPr>
          <w:sz w:val="4"/>
          <w:szCs w:val="4"/>
        </w:rPr>
      </w:pPr>
    </w:p>
    <w:tbl>
      <w:tblPr>
        <w:tblW w:w="14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7"/>
        <w:gridCol w:w="1757"/>
      </w:tblGrid>
      <w:tr w:rsidR="00A814D9" w:rsidRPr="004F7B71" w14:paraId="3E55D095" w14:textId="77777777" w:rsidTr="00A814D9">
        <w:trPr>
          <w:cantSplit/>
          <w:trHeight w:val="333"/>
        </w:trPr>
        <w:tc>
          <w:tcPr>
            <w:tcW w:w="1757" w:type="dxa"/>
            <w:shd w:val="clear" w:color="auto" w:fill="000000" w:themeFill="text1"/>
          </w:tcPr>
          <w:p w14:paraId="111B77A1" w14:textId="0FD0AC6D" w:rsidR="00A814D9" w:rsidRPr="004F7B71" w:rsidRDefault="00A814D9" w:rsidP="004F7B71">
            <w:pPr>
              <w:spacing w:after="0" w:line="240" w:lineRule="auto"/>
            </w:pPr>
            <w:r>
              <w:t>17</w:t>
            </w:r>
          </w:p>
        </w:tc>
        <w:tc>
          <w:tcPr>
            <w:tcW w:w="1757" w:type="dxa"/>
            <w:shd w:val="clear" w:color="auto" w:fill="000000" w:themeFill="text1"/>
          </w:tcPr>
          <w:p w14:paraId="2847A633" w14:textId="37B2D480" w:rsidR="00A814D9" w:rsidRPr="004F7B71" w:rsidRDefault="00A814D9" w:rsidP="004F7B71">
            <w:pPr>
              <w:spacing w:after="0" w:line="240" w:lineRule="auto"/>
            </w:pPr>
            <w:r>
              <w:t>18</w:t>
            </w:r>
          </w:p>
        </w:tc>
        <w:tc>
          <w:tcPr>
            <w:tcW w:w="1757" w:type="dxa"/>
            <w:shd w:val="clear" w:color="auto" w:fill="000000" w:themeFill="text1"/>
          </w:tcPr>
          <w:p w14:paraId="5007C906" w14:textId="62A2B064" w:rsidR="00A814D9" w:rsidRPr="004F7B71" w:rsidRDefault="00A814D9" w:rsidP="004F7B71">
            <w:pPr>
              <w:spacing w:after="0" w:line="240" w:lineRule="auto"/>
            </w:pPr>
            <w:r>
              <w:t>19</w:t>
            </w:r>
          </w:p>
        </w:tc>
        <w:tc>
          <w:tcPr>
            <w:tcW w:w="1757" w:type="dxa"/>
            <w:shd w:val="clear" w:color="auto" w:fill="000000" w:themeFill="text1"/>
          </w:tcPr>
          <w:p w14:paraId="1520BC0B" w14:textId="760D155B" w:rsidR="00A814D9" w:rsidRPr="004F7B71" w:rsidRDefault="00A814D9" w:rsidP="004F7B71">
            <w:pPr>
              <w:spacing w:after="0" w:line="240" w:lineRule="auto"/>
            </w:pPr>
            <w:r>
              <w:t>20</w:t>
            </w:r>
          </w:p>
        </w:tc>
        <w:tc>
          <w:tcPr>
            <w:tcW w:w="1757" w:type="dxa"/>
            <w:shd w:val="clear" w:color="auto" w:fill="000000" w:themeFill="text1"/>
          </w:tcPr>
          <w:p w14:paraId="7B568215" w14:textId="6A805E4F" w:rsidR="00A814D9" w:rsidRPr="00F35A19" w:rsidRDefault="00A814D9" w:rsidP="004F7B71">
            <w:pPr>
              <w:spacing w:after="0" w:line="24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21</w:t>
            </w:r>
          </w:p>
        </w:tc>
        <w:tc>
          <w:tcPr>
            <w:tcW w:w="1757" w:type="dxa"/>
            <w:shd w:val="clear" w:color="auto" w:fill="000000" w:themeFill="text1"/>
          </w:tcPr>
          <w:p w14:paraId="44C26413" w14:textId="77777777" w:rsidR="00A814D9" w:rsidRPr="009F176C" w:rsidRDefault="00A814D9" w:rsidP="009F17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57" w:type="dxa"/>
            <w:shd w:val="clear" w:color="auto" w:fill="000000" w:themeFill="text1"/>
          </w:tcPr>
          <w:p w14:paraId="72E4F76D" w14:textId="77777777" w:rsidR="00A814D9" w:rsidRPr="004F7B71" w:rsidRDefault="00A814D9" w:rsidP="004F7B71">
            <w:pPr>
              <w:spacing w:after="0" w:line="240" w:lineRule="auto"/>
            </w:pPr>
            <w:r>
              <w:t>23</w:t>
            </w:r>
          </w:p>
        </w:tc>
        <w:tc>
          <w:tcPr>
            <w:tcW w:w="1757" w:type="dxa"/>
            <w:shd w:val="clear" w:color="auto" w:fill="000000" w:themeFill="text1"/>
          </w:tcPr>
          <w:p w14:paraId="1D8EB8EE" w14:textId="77777777" w:rsidR="00A814D9" w:rsidRPr="004F7B71" w:rsidRDefault="00A814D9" w:rsidP="004F7B71">
            <w:pPr>
              <w:spacing w:after="0" w:line="240" w:lineRule="auto"/>
            </w:pPr>
            <w:r>
              <w:t>24</w:t>
            </w:r>
          </w:p>
        </w:tc>
      </w:tr>
      <w:tr w:rsidR="00A814D9" w:rsidRPr="004F7B71" w14:paraId="2F288C5F" w14:textId="77777777" w:rsidTr="001F13AA">
        <w:tc>
          <w:tcPr>
            <w:tcW w:w="8785" w:type="dxa"/>
            <w:gridSpan w:val="5"/>
            <w:shd w:val="clear" w:color="auto" w:fill="DEEAF6" w:themeFill="accent1" w:themeFillTint="33"/>
          </w:tcPr>
          <w:p w14:paraId="1FC39945" w14:textId="35F90222" w:rsidR="00A814D9" w:rsidRPr="006A64AD" w:rsidRDefault="00A814D9" w:rsidP="004F7B71">
            <w:pPr>
              <w:spacing w:after="0" w:line="240" w:lineRule="auto"/>
              <w:rPr>
                <w:b/>
              </w:rPr>
            </w:pPr>
            <w:r w:rsidRPr="006A64AD">
              <w:rPr>
                <w:b/>
              </w:rPr>
              <w:t xml:space="preserve">P3 </w:t>
            </w:r>
            <w:proofErr w:type="spellStart"/>
            <w:r w:rsidRPr="006A64AD">
              <w:rPr>
                <w:b/>
              </w:rPr>
              <w:t>Cont</w:t>
            </w:r>
            <w:proofErr w:type="spellEnd"/>
            <w:r w:rsidRPr="006A64AD">
              <w:rPr>
                <w:b/>
              </w:rPr>
              <w:t>….</w:t>
            </w:r>
          </w:p>
        </w:tc>
        <w:tc>
          <w:tcPr>
            <w:tcW w:w="3514" w:type="dxa"/>
            <w:gridSpan w:val="2"/>
            <w:shd w:val="clear" w:color="auto" w:fill="9CC2E5" w:themeFill="accent1" w:themeFillTint="99"/>
          </w:tcPr>
          <w:p w14:paraId="6F57B2EC" w14:textId="4D31F263" w:rsidR="00A814D9" w:rsidRPr="00AB59A1" w:rsidRDefault="00A814D9" w:rsidP="006A64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B59A1">
              <w:rPr>
                <w:b/>
                <w:sz w:val="20"/>
                <w:szCs w:val="20"/>
              </w:rPr>
              <w:t>Topic P</w:t>
            </w:r>
            <w:r>
              <w:rPr>
                <w:b/>
                <w:sz w:val="20"/>
                <w:szCs w:val="20"/>
              </w:rPr>
              <w:t>4</w:t>
            </w:r>
            <w:r w:rsidRPr="00AB59A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ATOMIC STRUCTURE</w:t>
            </w:r>
          </w:p>
        </w:tc>
        <w:tc>
          <w:tcPr>
            <w:tcW w:w="1757" w:type="dxa"/>
            <w:vMerge w:val="restart"/>
            <w:shd w:val="clear" w:color="auto" w:fill="FF5050"/>
          </w:tcPr>
          <w:p w14:paraId="22BA7AD9" w14:textId="77777777" w:rsidR="00A814D9" w:rsidRPr="00F925F4" w:rsidRDefault="00A814D9" w:rsidP="004F7B71">
            <w:pPr>
              <w:spacing w:after="0" w:line="240" w:lineRule="auto"/>
              <w:rPr>
                <w:sz w:val="20"/>
                <w:szCs w:val="20"/>
              </w:rPr>
            </w:pPr>
            <w:r w:rsidRPr="00F925F4">
              <w:rPr>
                <w:sz w:val="20"/>
                <w:szCs w:val="20"/>
              </w:rPr>
              <w:t>National Science Week</w:t>
            </w:r>
          </w:p>
        </w:tc>
      </w:tr>
      <w:tr w:rsidR="00A814D9" w:rsidRPr="004F7B71" w14:paraId="26984B10" w14:textId="77777777" w:rsidTr="000C28AE">
        <w:tc>
          <w:tcPr>
            <w:tcW w:w="1757" w:type="dxa"/>
            <w:shd w:val="clear" w:color="auto" w:fill="0070C0"/>
          </w:tcPr>
          <w:p w14:paraId="624D9923" w14:textId="19D2F645" w:rsidR="00A814D9" w:rsidRPr="0062083F" w:rsidRDefault="00A814D9" w:rsidP="004F7B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083F">
              <w:rPr>
                <w:b/>
                <w:color w:val="FFFFFF" w:themeColor="background1"/>
                <w:sz w:val="20"/>
                <w:szCs w:val="20"/>
              </w:rPr>
              <w:t>Mid Topic assessment</w:t>
            </w:r>
          </w:p>
        </w:tc>
        <w:tc>
          <w:tcPr>
            <w:tcW w:w="1757" w:type="dxa"/>
            <w:shd w:val="clear" w:color="auto" w:fill="DEEAF6" w:themeFill="accent1" w:themeFillTint="33"/>
          </w:tcPr>
          <w:p w14:paraId="755F07E1" w14:textId="77777777" w:rsidR="00A814D9" w:rsidRPr="00F925F4" w:rsidRDefault="00A814D9" w:rsidP="004F7B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DEEAF6" w:themeFill="accent1" w:themeFillTint="33"/>
          </w:tcPr>
          <w:p w14:paraId="59BE451D" w14:textId="77777777" w:rsidR="00A814D9" w:rsidRPr="00F925F4" w:rsidRDefault="00A814D9" w:rsidP="004F7B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DEEAF6" w:themeFill="accent1" w:themeFillTint="33"/>
          </w:tcPr>
          <w:p w14:paraId="38A396A5" w14:textId="259BA8EE" w:rsidR="00A814D9" w:rsidRPr="00F925F4" w:rsidRDefault="00A814D9" w:rsidP="004F7B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0070C0"/>
          </w:tcPr>
          <w:p w14:paraId="57B1817D" w14:textId="4DE2A7B8" w:rsidR="00A814D9" w:rsidRPr="0062083F" w:rsidRDefault="00A814D9" w:rsidP="004F7B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083F">
              <w:rPr>
                <w:b/>
                <w:color w:val="FFFFFF" w:themeColor="background1"/>
                <w:sz w:val="20"/>
                <w:szCs w:val="20"/>
              </w:rPr>
              <w:t>End of P3 Topic Test</w:t>
            </w:r>
          </w:p>
        </w:tc>
        <w:tc>
          <w:tcPr>
            <w:tcW w:w="3514" w:type="dxa"/>
            <w:gridSpan w:val="2"/>
            <w:shd w:val="clear" w:color="auto" w:fill="9CC2E5" w:themeFill="accent1" w:themeFillTint="99"/>
          </w:tcPr>
          <w:p w14:paraId="2946DB82" w14:textId="4A1BE826" w:rsidR="00A814D9" w:rsidRPr="004F7B71" w:rsidRDefault="00A814D9" w:rsidP="006A64AD">
            <w:pPr>
              <w:spacing w:after="0" w:line="240" w:lineRule="auto"/>
            </w:pPr>
            <w:r w:rsidRPr="00F925F4">
              <w:rPr>
                <w:sz w:val="20"/>
                <w:szCs w:val="20"/>
              </w:rPr>
              <w:t>Weekly Homework tasks</w:t>
            </w:r>
          </w:p>
        </w:tc>
        <w:tc>
          <w:tcPr>
            <w:tcW w:w="1757" w:type="dxa"/>
            <w:vMerge/>
          </w:tcPr>
          <w:p w14:paraId="5997CC1D" w14:textId="77777777" w:rsidR="00A814D9" w:rsidRPr="004F7B71" w:rsidRDefault="00A814D9" w:rsidP="004F7B71">
            <w:pPr>
              <w:spacing w:after="0" w:line="240" w:lineRule="auto"/>
            </w:pPr>
          </w:p>
        </w:tc>
      </w:tr>
      <w:tr w:rsidR="00A814D9" w:rsidRPr="004F7B71" w14:paraId="110FFD37" w14:textId="77777777" w:rsidTr="000D6CDF">
        <w:tc>
          <w:tcPr>
            <w:tcW w:w="1757" w:type="dxa"/>
            <w:shd w:val="clear" w:color="auto" w:fill="FFFFFF" w:themeFill="background1"/>
          </w:tcPr>
          <w:p w14:paraId="52C1193B" w14:textId="77777777" w:rsidR="00A814D9" w:rsidRPr="004F7B71" w:rsidRDefault="00A814D9" w:rsidP="004F7B71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FFFFFF" w:themeFill="background1"/>
          </w:tcPr>
          <w:p w14:paraId="5D60F9CB" w14:textId="77777777" w:rsidR="00A814D9" w:rsidRPr="004F7B71" w:rsidRDefault="00A814D9" w:rsidP="004F7B71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FFFFFF" w:themeFill="background1"/>
          </w:tcPr>
          <w:p w14:paraId="6C5BD3FC" w14:textId="77777777" w:rsidR="00A814D9" w:rsidRPr="004F7B71" w:rsidRDefault="00A814D9" w:rsidP="004F7B71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FFFFFF" w:themeFill="background1"/>
          </w:tcPr>
          <w:p w14:paraId="0E5A1802" w14:textId="77777777" w:rsidR="00A814D9" w:rsidRPr="004F7B71" w:rsidRDefault="00A814D9" w:rsidP="004F7B71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FFFFFF" w:themeFill="background1"/>
          </w:tcPr>
          <w:p w14:paraId="61CDCEAD" w14:textId="7DD5CE59" w:rsidR="00A814D9" w:rsidRPr="004F7B71" w:rsidRDefault="00A814D9" w:rsidP="004F7B71">
            <w:pPr>
              <w:spacing w:after="0" w:line="240" w:lineRule="auto"/>
            </w:pPr>
          </w:p>
        </w:tc>
        <w:tc>
          <w:tcPr>
            <w:tcW w:w="3514" w:type="dxa"/>
            <w:gridSpan w:val="2"/>
            <w:shd w:val="clear" w:color="auto" w:fill="auto"/>
          </w:tcPr>
          <w:p w14:paraId="676FEA50" w14:textId="77777777" w:rsidR="00A814D9" w:rsidRDefault="00A814D9" w:rsidP="006A64AD">
            <w:pPr>
              <w:spacing w:after="0" w:line="240" w:lineRule="auto"/>
              <w:rPr>
                <w:rStyle w:val="normaltextrun"/>
                <w:rFonts w:asciiTheme="minorHAnsi" w:hAnsiTheme="minorHAnsi" w:cs="Segoe UI"/>
                <w:bCs/>
                <w:sz w:val="20"/>
                <w:szCs w:val="20"/>
              </w:rPr>
            </w:pPr>
            <w:r w:rsidRPr="00387D97">
              <w:rPr>
                <w:rStyle w:val="normaltextrun"/>
                <w:rFonts w:asciiTheme="minorHAnsi" w:hAnsiTheme="minorHAnsi" w:cs="Segoe UI"/>
                <w:b/>
                <w:bCs/>
                <w:sz w:val="20"/>
                <w:szCs w:val="20"/>
              </w:rPr>
              <w:t xml:space="preserve">Key Knowledge concept = </w:t>
            </w:r>
            <w:r w:rsidRPr="00DE31E6">
              <w:rPr>
                <w:rStyle w:val="normaltextrun"/>
                <w:rFonts w:asciiTheme="minorHAnsi" w:hAnsiTheme="minorHAnsi" w:cs="Segoe UI"/>
                <w:bCs/>
                <w:sz w:val="20"/>
                <w:szCs w:val="20"/>
              </w:rPr>
              <w:t>How</w:t>
            </w:r>
            <w:r>
              <w:rPr>
                <w:rStyle w:val="normaltextrun"/>
                <w:rFonts w:asciiTheme="minorHAnsi" w:hAnsiTheme="minorHAnsi"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Theme="minorHAnsi" w:hAnsiTheme="minorHAnsi" w:cs="Segoe UI"/>
                <w:bCs/>
                <w:sz w:val="20"/>
                <w:szCs w:val="20"/>
              </w:rPr>
              <w:t>an atoms structure gives rise to nuclear activity.</w:t>
            </w:r>
          </w:p>
          <w:p w14:paraId="5E162DC0" w14:textId="77777777" w:rsidR="00A814D9" w:rsidRDefault="00A814D9" w:rsidP="00E111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sz w:val="20"/>
                <w:szCs w:val="20"/>
              </w:rPr>
            </w:pPr>
            <w:r w:rsidRPr="00387D97">
              <w:rPr>
                <w:rStyle w:val="normaltextrun"/>
                <w:rFonts w:asciiTheme="minorHAnsi" w:hAnsiTheme="minorHAnsi" w:cs="Segoe UI"/>
                <w:b/>
                <w:bCs/>
                <w:sz w:val="20"/>
                <w:szCs w:val="20"/>
              </w:rPr>
              <w:t>Attitudes and Skills TENSILE: </w:t>
            </w:r>
            <w:r>
              <w:rPr>
                <w:rStyle w:val="normaltextrun"/>
                <w:rFonts w:asciiTheme="minorHAnsi" w:hAnsiTheme="minorHAnsi" w:cs="Segoe UI"/>
                <w:sz w:val="20"/>
                <w:szCs w:val="20"/>
              </w:rPr>
              <w:t xml:space="preserve">Numeracy, Enquiry </w:t>
            </w:r>
          </w:p>
          <w:p w14:paraId="52E56223" w14:textId="11F42402" w:rsidR="00A814D9" w:rsidRPr="00FE27FD" w:rsidRDefault="00A814D9" w:rsidP="006A64AD">
            <w:pPr>
              <w:spacing w:after="0" w:line="240" w:lineRule="auto"/>
              <w:rPr>
                <w:sz w:val="20"/>
                <w:szCs w:val="20"/>
              </w:rPr>
            </w:pPr>
            <w:r w:rsidRPr="00387D97">
              <w:rPr>
                <w:rStyle w:val="normaltextrun"/>
                <w:rFonts w:asciiTheme="minorHAnsi" w:hAnsiTheme="minorHAnsi" w:cs="Segoe UI"/>
                <w:b/>
                <w:bCs/>
                <w:sz w:val="20"/>
                <w:szCs w:val="20"/>
              </w:rPr>
              <w:t>Numeracy</w:t>
            </w:r>
            <w:r w:rsidRPr="00387D97">
              <w:rPr>
                <w:rStyle w:val="normaltextrun"/>
                <w:rFonts w:asciiTheme="minorHAnsi" w:hAnsiTheme="minorHAnsi" w:cs="Segoe UI"/>
                <w:sz w:val="20"/>
                <w:szCs w:val="20"/>
              </w:rPr>
              <w:t xml:space="preserve"> = </w:t>
            </w:r>
            <w:r w:rsidRPr="000A35E3">
              <w:rPr>
                <w:sz w:val="20"/>
                <w:szCs w:val="20"/>
              </w:rPr>
              <w:t>ratio</w:t>
            </w:r>
          </w:p>
        </w:tc>
        <w:tc>
          <w:tcPr>
            <w:tcW w:w="1757" w:type="dxa"/>
            <w:shd w:val="clear" w:color="auto" w:fill="auto"/>
          </w:tcPr>
          <w:p w14:paraId="07547A01" w14:textId="77777777" w:rsidR="00A814D9" w:rsidRPr="004F7B71" w:rsidRDefault="00A814D9" w:rsidP="004F7B71">
            <w:pPr>
              <w:spacing w:after="0" w:line="240" w:lineRule="auto"/>
            </w:pPr>
          </w:p>
        </w:tc>
      </w:tr>
    </w:tbl>
    <w:p w14:paraId="5043CB0F" w14:textId="77777777" w:rsidR="00E27CC9" w:rsidRPr="007C6603" w:rsidRDefault="00E27CC9" w:rsidP="00E27CC9">
      <w:pPr>
        <w:spacing w:after="0" w:line="240" w:lineRule="auto"/>
        <w:rPr>
          <w:sz w:val="4"/>
          <w:szCs w:val="4"/>
        </w:rPr>
      </w:pPr>
    </w:p>
    <w:tbl>
      <w:tblPr>
        <w:tblW w:w="14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7"/>
        <w:gridCol w:w="1757"/>
      </w:tblGrid>
      <w:tr w:rsidR="00392479" w:rsidRPr="004F7B71" w14:paraId="6FCEA7E9" w14:textId="77777777" w:rsidTr="00DD3E04">
        <w:trPr>
          <w:cantSplit/>
          <w:trHeight w:val="291"/>
        </w:trPr>
        <w:tc>
          <w:tcPr>
            <w:tcW w:w="1757" w:type="dxa"/>
            <w:shd w:val="clear" w:color="auto" w:fill="000000" w:themeFill="text1"/>
          </w:tcPr>
          <w:p w14:paraId="4BFDD700" w14:textId="77777777" w:rsidR="00392479" w:rsidRPr="004F7B71" w:rsidRDefault="00392479" w:rsidP="004F7B71">
            <w:pPr>
              <w:spacing w:after="0" w:line="240" w:lineRule="auto"/>
            </w:pPr>
            <w:r>
              <w:lastRenderedPageBreak/>
              <w:t>25</w:t>
            </w:r>
          </w:p>
        </w:tc>
        <w:tc>
          <w:tcPr>
            <w:tcW w:w="1757" w:type="dxa"/>
            <w:shd w:val="clear" w:color="auto" w:fill="000000" w:themeFill="text1"/>
          </w:tcPr>
          <w:p w14:paraId="36334656" w14:textId="77777777" w:rsidR="00392479" w:rsidRPr="004F7B71" w:rsidRDefault="00392479" w:rsidP="004F7B71">
            <w:pPr>
              <w:spacing w:after="0" w:line="240" w:lineRule="auto"/>
            </w:pPr>
            <w:r>
              <w:t>26</w:t>
            </w:r>
          </w:p>
        </w:tc>
        <w:tc>
          <w:tcPr>
            <w:tcW w:w="1757" w:type="dxa"/>
            <w:shd w:val="clear" w:color="auto" w:fill="000000" w:themeFill="text1"/>
          </w:tcPr>
          <w:p w14:paraId="41C0AA51" w14:textId="12EEB979" w:rsidR="00392479" w:rsidRPr="00392479" w:rsidRDefault="00392479" w:rsidP="00392479">
            <w:pPr>
              <w:spacing w:after="0" w:line="24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27</w:t>
            </w:r>
          </w:p>
        </w:tc>
        <w:tc>
          <w:tcPr>
            <w:tcW w:w="1757" w:type="dxa"/>
            <w:shd w:val="clear" w:color="auto" w:fill="000000" w:themeFill="text1"/>
          </w:tcPr>
          <w:p w14:paraId="57393B24" w14:textId="77777777" w:rsidR="00392479" w:rsidRPr="009F176C" w:rsidRDefault="00392479" w:rsidP="009F17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757" w:type="dxa"/>
            <w:shd w:val="clear" w:color="auto" w:fill="000000" w:themeFill="text1"/>
          </w:tcPr>
          <w:p w14:paraId="4B34824B" w14:textId="77777777" w:rsidR="00392479" w:rsidRPr="004F7B71" w:rsidRDefault="00392479" w:rsidP="004F7B71">
            <w:pPr>
              <w:spacing w:after="0" w:line="240" w:lineRule="auto"/>
            </w:pPr>
            <w:r>
              <w:t>29</w:t>
            </w:r>
          </w:p>
        </w:tc>
        <w:tc>
          <w:tcPr>
            <w:tcW w:w="1757" w:type="dxa"/>
            <w:shd w:val="clear" w:color="auto" w:fill="000000" w:themeFill="text1"/>
          </w:tcPr>
          <w:p w14:paraId="219897CE" w14:textId="77777777" w:rsidR="00392479" w:rsidRPr="004F7B71" w:rsidRDefault="00392479" w:rsidP="004F7B71">
            <w:pPr>
              <w:spacing w:after="0" w:line="240" w:lineRule="auto"/>
            </w:pPr>
            <w:r>
              <w:t>30</w:t>
            </w:r>
          </w:p>
        </w:tc>
        <w:tc>
          <w:tcPr>
            <w:tcW w:w="1757" w:type="dxa"/>
            <w:shd w:val="clear" w:color="auto" w:fill="000000" w:themeFill="text1"/>
          </w:tcPr>
          <w:p w14:paraId="2C8B330C" w14:textId="77777777" w:rsidR="00392479" w:rsidRPr="004F7B71" w:rsidRDefault="00392479" w:rsidP="004F7B71">
            <w:pPr>
              <w:spacing w:after="0" w:line="240" w:lineRule="auto"/>
            </w:pPr>
            <w:r>
              <w:t>31</w:t>
            </w:r>
          </w:p>
        </w:tc>
        <w:tc>
          <w:tcPr>
            <w:tcW w:w="1757" w:type="dxa"/>
            <w:shd w:val="clear" w:color="auto" w:fill="000000" w:themeFill="text1"/>
          </w:tcPr>
          <w:p w14:paraId="6BDD6DB0" w14:textId="77777777" w:rsidR="00392479" w:rsidRPr="004F7B71" w:rsidRDefault="00392479" w:rsidP="004F7B71">
            <w:pPr>
              <w:spacing w:after="0" w:line="240" w:lineRule="auto"/>
            </w:pPr>
            <w:r>
              <w:t>32</w:t>
            </w:r>
          </w:p>
        </w:tc>
      </w:tr>
      <w:tr w:rsidR="00DD3E04" w:rsidRPr="004F7B71" w14:paraId="208963CA" w14:textId="77777777" w:rsidTr="005D4317">
        <w:tc>
          <w:tcPr>
            <w:tcW w:w="10542" w:type="dxa"/>
            <w:gridSpan w:val="6"/>
            <w:shd w:val="clear" w:color="auto" w:fill="9CC2E5" w:themeFill="accent1" w:themeFillTint="99"/>
          </w:tcPr>
          <w:p w14:paraId="24EE3B47" w14:textId="17CD991C" w:rsidR="00DD3E04" w:rsidRPr="00DD3E04" w:rsidRDefault="00DD3E04" w:rsidP="0062083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P4 </w:t>
            </w:r>
            <w:proofErr w:type="spellStart"/>
            <w:r>
              <w:rPr>
                <w:b/>
                <w:sz w:val="20"/>
                <w:szCs w:val="20"/>
              </w:rPr>
              <w:t>cont</w:t>
            </w:r>
            <w:proofErr w:type="spellEnd"/>
            <w:r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1757" w:type="dxa"/>
            <w:vMerge w:val="restart"/>
            <w:shd w:val="clear" w:color="auto" w:fill="CD99FF"/>
          </w:tcPr>
          <w:p w14:paraId="66A44C16" w14:textId="400A7D7E" w:rsidR="00DD3E04" w:rsidRPr="006A64AD" w:rsidRDefault="00DD3E04" w:rsidP="0062083F">
            <w:pPr>
              <w:spacing w:after="0" w:line="240" w:lineRule="auto"/>
              <w:rPr>
                <w:b/>
              </w:rPr>
            </w:pPr>
            <w:r>
              <w:t>Revision for Mock Exams</w:t>
            </w:r>
          </w:p>
        </w:tc>
        <w:tc>
          <w:tcPr>
            <w:tcW w:w="1757" w:type="dxa"/>
            <w:vMerge w:val="restart"/>
            <w:shd w:val="clear" w:color="auto" w:fill="7030A0"/>
          </w:tcPr>
          <w:p w14:paraId="59D2C3BE" w14:textId="7C1FE923" w:rsidR="00DD3E04" w:rsidRPr="0062083F" w:rsidRDefault="00DD3E04" w:rsidP="0062083F">
            <w:pPr>
              <w:spacing w:after="0" w:line="240" w:lineRule="auto"/>
              <w:rPr>
                <w:b/>
              </w:rPr>
            </w:pPr>
            <w:r w:rsidRPr="0062083F">
              <w:rPr>
                <w:b/>
                <w:color w:val="FFFFFF" w:themeColor="background1"/>
              </w:rPr>
              <w:t>Year 9 Mock Exams</w:t>
            </w:r>
          </w:p>
        </w:tc>
      </w:tr>
      <w:tr w:rsidR="00DD3E04" w:rsidRPr="004F7B71" w14:paraId="32AD046A" w14:textId="77777777" w:rsidTr="00DD3E04">
        <w:tc>
          <w:tcPr>
            <w:tcW w:w="1757" w:type="dxa"/>
            <w:shd w:val="clear" w:color="auto" w:fill="9CC2E5" w:themeFill="accent1" w:themeFillTint="99"/>
          </w:tcPr>
          <w:p w14:paraId="10088F13" w14:textId="77777777" w:rsidR="00DD3E04" w:rsidRPr="00F925F4" w:rsidRDefault="00DD3E04" w:rsidP="0062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9CC2E5" w:themeFill="accent1" w:themeFillTint="99"/>
          </w:tcPr>
          <w:p w14:paraId="09EC77B6" w14:textId="71CAE6E3" w:rsidR="00DD3E04" w:rsidRPr="00F925F4" w:rsidRDefault="00DD3E04" w:rsidP="0062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0070C0"/>
          </w:tcPr>
          <w:p w14:paraId="5B104E31" w14:textId="76633BB0" w:rsidR="00DD3E04" w:rsidRPr="00F925F4" w:rsidRDefault="00DD3E04" w:rsidP="0062083F">
            <w:pPr>
              <w:spacing w:after="0" w:line="240" w:lineRule="auto"/>
              <w:rPr>
                <w:sz w:val="20"/>
                <w:szCs w:val="20"/>
              </w:rPr>
            </w:pPr>
            <w:r w:rsidRPr="0062083F">
              <w:rPr>
                <w:b/>
                <w:color w:val="FFFFFF" w:themeColor="background1"/>
                <w:sz w:val="20"/>
                <w:szCs w:val="20"/>
              </w:rPr>
              <w:t>Mid Topic Assessment</w:t>
            </w:r>
          </w:p>
        </w:tc>
        <w:tc>
          <w:tcPr>
            <w:tcW w:w="1757" w:type="dxa"/>
            <w:shd w:val="clear" w:color="auto" w:fill="9CC2E5" w:themeFill="accent1" w:themeFillTint="99"/>
          </w:tcPr>
          <w:p w14:paraId="2B46E099" w14:textId="77777777" w:rsidR="00DD3E04" w:rsidRPr="004F7B71" w:rsidRDefault="00DD3E04" w:rsidP="0062083F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9CC2E5" w:themeFill="accent1" w:themeFillTint="99"/>
          </w:tcPr>
          <w:p w14:paraId="59230926" w14:textId="77777777" w:rsidR="00DD3E04" w:rsidRPr="004F7B71" w:rsidRDefault="00DD3E04" w:rsidP="0062083F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9CC2E5" w:themeFill="accent1" w:themeFillTint="99"/>
          </w:tcPr>
          <w:p w14:paraId="6C61049D" w14:textId="708B4E47" w:rsidR="00DD3E04" w:rsidRPr="004F7B71" w:rsidRDefault="00DD3E04" w:rsidP="0062083F">
            <w:pPr>
              <w:spacing w:after="0" w:line="240" w:lineRule="auto"/>
            </w:pPr>
          </w:p>
        </w:tc>
        <w:tc>
          <w:tcPr>
            <w:tcW w:w="1757" w:type="dxa"/>
            <w:vMerge/>
          </w:tcPr>
          <w:p w14:paraId="60FAF491" w14:textId="77777777" w:rsidR="00DD3E04" w:rsidRPr="004F7B71" w:rsidRDefault="00DD3E04" w:rsidP="0062083F">
            <w:pPr>
              <w:spacing w:after="0" w:line="240" w:lineRule="auto"/>
            </w:pPr>
          </w:p>
        </w:tc>
        <w:tc>
          <w:tcPr>
            <w:tcW w:w="1757" w:type="dxa"/>
            <w:vMerge/>
          </w:tcPr>
          <w:p w14:paraId="03C96559" w14:textId="77777777" w:rsidR="00DD3E04" w:rsidRPr="004F7B71" w:rsidRDefault="00DD3E04" w:rsidP="0062083F">
            <w:pPr>
              <w:spacing w:after="0" w:line="240" w:lineRule="auto"/>
            </w:pPr>
          </w:p>
        </w:tc>
      </w:tr>
      <w:tr w:rsidR="00392479" w:rsidRPr="004F7B71" w14:paraId="528AF5B9" w14:textId="77777777" w:rsidTr="00DD3E04">
        <w:tc>
          <w:tcPr>
            <w:tcW w:w="1757" w:type="dxa"/>
            <w:shd w:val="clear" w:color="auto" w:fill="auto"/>
          </w:tcPr>
          <w:p w14:paraId="0A2DC9E1" w14:textId="77777777" w:rsidR="00392479" w:rsidRPr="000A35E3" w:rsidRDefault="00392479" w:rsidP="0062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14:paraId="2EC01DB9" w14:textId="3BECE584" w:rsidR="00392479" w:rsidRPr="000A35E3" w:rsidRDefault="00392479" w:rsidP="0062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7B5BC339" w14:textId="4D6944FA" w:rsidR="00392479" w:rsidRPr="000A35E3" w:rsidRDefault="00392479" w:rsidP="0062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14:paraId="178EC6C9" w14:textId="77777777" w:rsidR="00392479" w:rsidRPr="004F7B71" w:rsidRDefault="00392479" w:rsidP="0062083F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auto"/>
          </w:tcPr>
          <w:p w14:paraId="5B6CCFB4" w14:textId="77777777" w:rsidR="00392479" w:rsidRPr="004F7B71" w:rsidRDefault="00392479" w:rsidP="0062083F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auto"/>
          </w:tcPr>
          <w:p w14:paraId="463F29E8" w14:textId="132F1201" w:rsidR="00392479" w:rsidRPr="004F7B71" w:rsidRDefault="00392479" w:rsidP="0062083F">
            <w:pPr>
              <w:spacing w:after="0" w:line="240" w:lineRule="auto"/>
            </w:pPr>
          </w:p>
        </w:tc>
        <w:tc>
          <w:tcPr>
            <w:tcW w:w="1757" w:type="dxa"/>
            <w:shd w:val="clear" w:color="auto" w:fill="auto"/>
          </w:tcPr>
          <w:p w14:paraId="60285CEC" w14:textId="77777777" w:rsidR="00392479" w:rsidRPr="000A35E3" w:rsidRDefault="00392479" w:rsidP="0062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36BAE7C0" w14:textId="77777777" w:rsidR="00392479" w:rsidRPr="000A35E3" w:rsidRDefault="00392479" w:rsidP="006208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B7B4B86" w14:textId="77777777" w:rsidR="00E27CC9" w:rsidRPr="007C6603" w:rsidRDefault="00E27CC9" w:rsidP="007C6603">
      <w:pPr>
        <w:spacing w:after="0"/>
        <w:rPr>
          <w:sz w:val="4"/>
          <w:szCs w:val="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754"/>
        <w:gridCol w:w="1753"/>
        <w:gridCol w:w="1754"/>
        <w:gridCol w:w="1754"/>
        <w:gridCol w:w="1753"/>
        <w:gridCol w:w="1754"/>
        <w:gridCol w:w="1754"/>
      </w:tblGrid>
      <w:tr w:rsidR="00767B5C" w:rsidRPr="004F7B71" w14:paraId="6A177D65" w14:textId="77777777" w:rsidTr="0062083F">
        <w:trPr>
          <w:cantSplit/>
          <w:trHeight w:val="274"/>
        </w:trPr>
        <w:tc>
          <w:tcPr>
            <w:tcW w:w="1753" w:type="dxa"/>
            <w:shd w:val="clear" w:color="auto" w:fill="000000" w:themeFill="text1"/>
          </w:tcPr>
          <w:p w14:paraId="47A24927" w14:textId="08FC9712" w:rsidR="00767B5C" w:rsidRPr="00D8020C" w:rsidRDefault="00767B5C" w:rsidP="00AB59A1">
            <w:pPr>
              <w:spacing w:after="0" w:line="240" w:lineRule="auto"/>
              <w:rPr>
                <w:sz w:val="18"/>
                <w:szCs w:val="18"/>
              </w:rPr>
            </w:pPr>
            <w:r w:rsidRPr="00D8020C">
              <w:rPr>
                <w:b/>
              </w:rPr>
              <w:t>33</w:t>
            </w:r>
          </w:p>
        </w:tc>
        <w:tc>
          <w:tcPr>
            <w:tcW w:w="1754" w:type="dxa"/>
            <w:shd w:val="clear" w:color="auto" w:fill="000000"/>
          </w:tcPr>
          <w:p w14:paraId="3848D7E0" w14:textId="77777777" w:rsidR="00767B5C" w:rsidRPr="004F7B71" w:rsidRDefault="00767B5C" w:rsidP="004F7B71">
            <w:pPr>
              <w:spacing w:after="0" w:line="240" w:lineRule="auto"/>
            </w:pPr>
            <w:r>
              <w:t>34</w:t>
            </w:r>
          </w:p>
        </w:tc>
        <w:tc>
          <w:tcPr>
            <w:tcW w:w="1753" w:type="dxa"/>
            <w:shd w:val="clear" w:color="auto" w:fill="000000"/>
          </w:tcPr>
          <w:p w14:paraId="3D5C510C" w14:textId="77777777" w:rsidR="00767B5C" w:rsidRPr="004F7B71" w:rsidRDefault="00767B5C" w:rsidP="004F7B71">
            <w:pPr>
              <w:spacing w:after="0" w:line="240" w:lineRule="auto"/>
            </w:pPr>
            <w:r>
              <w:t>35</w:t>
            </w:r>
          </w:p>
        </w:tc>
        <w:tc>
          <w:tcPr>
            <w:tcW w:w="1754" w:type="dxa"/>
            <w:shd w:val="clear" w:color="auto" w:fill="000000"/>
          </w:tcPr>
          <w:p w14:paraId="5AFB958C" w14:textId="77777777" w:rsidR="00767B5C" w:rsidRPr="004F7B71" w:rsidRDefault="00767B5C" w:rsidP="004F7B71">
            <w:pPr>
              <w:spacing w:after="0" w:line="240" w:lineRule="auto"/>
            </w:pPr>
            <w:r>
              <w:t>36</w:t>
            </w:r>
          </w:p>
        </w:tc>
        <w:tc>
          <w:tcPr>
            <w:tcW w:w="1754" w:type="dxa"/>
            <w:shd w:val="clear" w:color="auto" w:fill="000000"/>
          </w:tcPr>
          <w:p w14:paraId="0903FD93" w14:textId="77777777" w:rsidR="00767B5C" w:rsidRPr="004F7B71" w:rsidRDefault="00767B5C" w:rsidP="004F7B71">
            <w:pPr>
              <w:spacing w:after="0" w:line="240" w:lineRule="auto"/>
            </w:pPr>
            <w:r>
              <w:t>37</w:t>
            </w:r>
          </w:p>
        </w:tc>
        <w:tc>
          <w:tcPr>
            <w:tcW w:w="1753" w:type="dxa"/>
            <w:shd w:val="clear" w:color="auto" w:fill="000000"/>
          </w:tcPr>
          <w:p w14:paraId="0CD124DB" w14:textId="77777777" w:rsidR="00767B5C" w:rsidRPr="004F7B71" w:rsidRDefault="00767B5C" w:rsidP="004F7B71">
            <w:pPr>
              <w:spacing w:after="0" w:line="240" w:lineRule="auto"/>
            </w:pPr>
            <w:r>
              <w:t>38</w:t>
            </w:r>
          </w:p>
        </w:tc>
        <w:tc>
          <w:tcPr>
            <w:tcW w:w="1754" w:type="dxa"/>
            <w:shd w:val="clear" w:color="auto" w:fill="000000"/>
          </w:tcPr>
          <w:p w14:paraId="61A51A77" w14:textId="77777777" w:rsidR="00767B5C" w:rsidRPr="004F7B71" w:rsidRDefault="00767B5C" w:rsidP="004F7B71">
            <w:pPr>
              <w:spacing w:after="0" w:line="240" w:lineRule="auto"/>
            </w:pPr>
            <w:r>
              <w:t>39</w:t>
            </w:r>
          </w:p>
        </w:tc>
        <w:tc>
          <w:tcPr>
            <w:tcW w:w="1754" w:type="dxa"/>
            <w:shd w:val="clear" w:color="auto" w:fill="000000"/>
          </w:tcPr>
          <w:p w14:paraId="3A0FF5F2" w14:textId="77777777" w:rsidR="00767B5C" w:rsidRPr="004F7B71" w:rsidRDefault="00767B5C" w:rsidP="004F7B71">
            <w:pPr>
              <w:spacing w:after="0" w:line="240" w:lineRule="auto"/>
            </w:pPr>
          </w:p>
        </w:tc>
      </w:tr>
      <w:tr w:rsidR="0062083F" w:rsidRPr="004F7B71" w14:paraId="2F57B2DE" w14:textId="77777777" w:rsidTr="005E0443">
        <w:tc>
          <w:tcPr>
            <w:tcW w:w="3507" w:type="dxa"/>
            <w:gridSpan w:val="2"/>
            <w:shd w:val="clear" w:color="auto" w:fill="9CC2E5" w:themeFill="accent1" w:themeFillTint="99"/>
          </w:tcPr>
          <w:p w14:paraId="400DD0A0" w14:textId="77777777" w:rsidR="0062083F" w:rsidRPr="006A64AD" w:rsidRDefault="0062083F" w:rsidP="004F7B71">
            <w:pPr>
              <w:spacing w:after="0" w:line="240" w:lineRule="auto"/>
              <w:rPr>
                <w:b/>
              </w:rPr>
            </w:pPr>
            <w:r w:rsidRPr="006A64AD">
              <w:rPr>
                <w:b/>
              </w:rPr>
              <w:t xml:space="preserve">P4 </w:t>
            </w:r>
            <w:proofErr w:type="spellStart"/>
            <w:r w:rsidRPr="006A64AD">
              <w:rPr>
                <w:b/>
              </w:rPr>
              <w:t>cont</w:t>
            </w:r>
            <w:proofErr w:type="spellEnd"/>
            <w:r w:rsidRPr="006A64AD">
              <w:rPr>
                <w:b/>
              </w:rPr>
              <w:t>…</w:t>
            </w:r>
          </w:p>
          <w:p w14:paraId="61829076" w14:textId="66CAAAC5" w:rsidR="0062083F" w:rsidRPr="006A64AD" w:rsidRDefault="0062083F" w:rsidP="004F7B7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vMerge w:val="restart"/>
            <w:shd w:val="clear" w:color="auto" w:fill="00B0F0"/>
          </w:tcPr>
          <w:p w14:paraId="524E341E" w14:textId="5FACBE39" w:rsidR="0062083F" w:rsidRPr="0062083F" w:rsidRDefault="0062083F" w:rsidP="004F7B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083F">
              <w:rPr>
                <w:b/>
                <w:sz w:val="20"/>
                <w:szCs w:val="20"/>
              </w:rPr>
              <w:t>Required Practical Consolidation</w:t>
            </w:r>
          </w:p>
        </w:tc>
        <w:tc>
          <w:tcPr>
            <w:tcW w:w="5261" w:type="dxa"/>
            <w:gridSpan w:val="3"/>
            <w:vMerge w:val="restart"/>
            <w:shd w:val="clear" w:color="auto" w:fill="CC99FF"/>
          </w:tcPr>
          <w:p w14:paraId="12F29659" w14:textId="23EB1C54" w:rsidR="0062083F" w:rsidRPr="00F925F4" w:rsidRDefault="0062083F" w:rsidP="004F7B71">
            <w:pPr>
              <w:spacing w:after="0" w:line="240" w:lineRule="auto"/>
              <w:rPr>
                <w:sz w:val="20"/>
                <w:szCs w:val="20"/>
              </w:rPr>
            </w:pPr>
            <w:r w:rsidRPr="0062083F">
              <w:rPr>
                <w:b/>
                <w:sz w:val="20"/>
                <w:szCs w:val="20"/>
              </w:rPr>
              <w:t>Consolidation</w:t>
            </w:r>
            <w:r w:rsidRPr="00F925F4">
              <w:rPr>
                <w:sz w:val="20"/>
                <w:szCs w:val="20"/>
              </w:rPr>
              <w:t xml:space="preserve"> of </w:t>
            </w:r>
            <w:proofErr w:type="spellStart"/>
            <w:r w:rsidRPr="00F925F4"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 xml:space="preserve"> 9 Physics Content</w:t>
            </w:r>
            <w:r w:rsidRPr="00F925F4">
              <w:rPr>
                <w:sz w:val="20"/>
                <w:szCs w:val="20"/>
              </w:rPr>
              <w:t>, Numeracy and Literacy skill Development</w:t>
            </w:r>
          </w:p>
        </w:tc>
        <w:tc>
          <w:tcPr>
            <w:tcW w:w="1754" w:type="dxa"/>
            <w:shd w:val="clear" w:color="auto" w:fill="000000" w:themeFill="text1"/>
          </w:tcPr>
          <w:p w14:paraId="2BA226A1" w14:textId="77777777" w:rsidR="0062083F" w:rsidRPr="004F7B71" w:rsidRDefault="0062083F" w:rsidP="004F7B71">
            <w:pPr>
              <w:spacing w:after="0" w:line="240" w:lineRule="auto"/>
            </w:pPr>
          </w:p>
        </w:tc>
      </w:tr>
      <w:tr w:rsidR="0062083F" w:rsidRPr="004F7B71" w14:paraId="4FD7F9F2" w14:textId="77777777" w:rsidTr="005E0443">
        <w:tc>
          <w:tcPr>
            <w:tcW w:w="1753" w:type="dxa"/>
            <w:shd w:val="clear" w:color="auto" w:fill="9CC2E5" w:themeFill="accent1" w:themeFillTint="99"/>
          </w:tcPr>
          <w:p w14:paraId="17AD93B2" w14:textId="77777777" w:rsidR="0062083F" w:rsidRPr="004F7B71" w:rsidRDefault="0062083F" w:rsidP="004F7B71">
            <w:pPr>
              <w:spacing w:after="0" w:line="240" w:lineRule="auto"/>
            </w:pPr>
          </w:p>
        </w:tc>
        <w:tc>
          <w:tcPr>
            <w:tcW w:w="1754" w:type="dxa"/>
            <w:shd w:val="clear" w:color="auto" w:fill="0070C0"/>
          </w:tcPr>
          <w:p w14:paraId="27C50F02" w14:textId="03A965F7" w:rsidR="0062083F" w:rsidRPr="0062083F" w:rsidRDefault="0062083F" w:rsidP="004F7B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083F">
              <w:rPr>
                <w:b/>
                <w:color w:val="FFFFFF" w:themeColor="background1"/>
                <w:sz w:val="20"/>
                <w:szCs w:val="20"/>
              </w:rPr>
              <w:t>End of P4 Topic Test</w:t>
            </w:r>
          </w:p>
        </w:tc>
        <w:tc>
          <w:tcPr>
            <w:tcW w:w="3507" w:type="dxa"/>
            <w:gridSpan w:val="2"/>
            <w:vMerge/>
            <w:shd w:val="clear" w:color="auto" w:fill="00B0F0"/>
          </w:tcPr>
          <w:p w14:paraId="66204FF1" w14:textId="75652C3E" w:rsidR="0062083F" w:rsidRPr="00F925F4" w:rsidRDefault="0062083F" w:rsidP="004F7B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1" w:type="dxa"/>
            <w:gridSpan w:val="3"/>
            <w:vMerge/>
            <w:shd w:val="clear" w:color="auto" w:fill="CC99FF"/>
          </w:tcPr>
          <w:p w14:paraId="2DBF0D7D" w14:textId="015BAE7C" w:rsidR="0062083F" w:rsidRPr="00F925F4" w:rsidRDefault="0062083F" w:rsidP="004F7B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000000" w:themeFill="text1"/>
          </w:tcPr>
          <w:p w14:paraId="6B62F1B3" w14:textId="77777777" w:rsidR="0062083F" w:rsidRPr="004F7B71" w:rsidRDefault="0062083F" w:rsidP="004F7B71">
            <w:pPr>
              <w:spacing w:after="0" w:line="240" w:lineRule="auto"/>
            </w:pPr>
          </w:p>
        </w:tc>
      </w:tr>
      <w:tr w:rsidR="00767B5C" w:rsidRPr="004F7B71" w14:paraId="02F2C34E" w14:textId="77777777" w:rsidTr="0062083F">
        <w:tc>
          <w:tcPr>
            <w:tcW w:w="1753" w:type="dxa"/>
            <w:shd w:val="clear" w:color="auto" w:fill="FFFFFF" w:themeFill="background1"/>
          </w:tcPr>
          <w:p w14:paraId="680A4E5D" w14:textId="77777777" w:rsidR="00767B5C" w:rsidRPr="004F7B71" w:rsidRDefault="00767B5C" w:rsidP="004F7B71">
            <w:pPr>
              <w:spacing w:after="0" w:line="240" w:lineRule="auto"/>
            </w:pPr>
          </w:p>
        </w:tc>
        <w:tc>
          <w:tcPr>
            <w:tcW w:w="1754" w:type="dxa"/>
            <w:shd w:val="clear" w:color="auto" w:fill="auto"/>
          </w:tcPr>
          <w:p w14:paraId="296FEF7D" w14:textId="77777777" w:rsidR="00767B5C" w:rsidRPr="004F7B71" w:rsidRDefault="00767B5C" w:rsidP="004F7B71">
            <w:pPr>
              <w:spacing w:after="0" w:line="240" w:lineRule="auto"/>
            </w:pPr>
          </w:p>
        </w:tc>
        <w:tc>
          <w:tcPr>
            <w:tcW w:w="1753" w:type="dxa"/>
            <w:shd w:val="clear" w:color="auto" w:fill="auto"/>
          </w:tcPr>
          <w:p w14:paraId="7194DBDC" w14:textId="77777777" w:rsidR="00767B5C" w:rsidRPr="004F7B71" w:rsidRDefault="00767B5C" w:rsidP="004F7B71">
            <w:pPr>
              <w:spacing w:after="0" w:line="240" w:lineRule="auto"/>
            </w:pPr>
          </w:p>
        </w:tc>
        <w:tc>
          <w:tcPr>
            <w:tcW w:w="1754" w:type="dxa"/>
            <w:shd w:val="clear" w:color="auto" w:fill="auto"/>
          </w:tcPr>
          <w:p w14:paraId="769D0D3C" w14:textId="77777777" w:rsidR="00767B5C" w:rsidRPr="004F7B71" w:rsidRDefault="00767B5C" w:rsidP="004F7B71">
            <w:pPr>
              <w:spacing w:after="0" w:line="240" w:lineRule="auto"/>
            </w:pPr>
          </w:p>
        </w:tc>
        <w:tc>
          <w:tcPr>
            <w:tcW w:w="1754" w:type="dxa"/>
            <w:shd w:val="clear" w:color="auto" w:fill="auto"/>
          </w:tcPr>
          <w:p w14:paraId="54CD245A" w14:textId="77777777" w:rsidR="00767B5C" w:rsidRPr="004F7B71" w:rsidRDefault="00767B5C" w:rsidP="004F7B71">
            <w:pPr>
              <w:spacing w:after="0" w:line="240" w:lineRule="auto"/>
            </w:pPr>
          </w:p>
        </w:tc>
        <w:tc>
          <w:tcPr>
            <w:tcW w:w="1753" w:type="dxa"/>
            <w:shd w:val="clear" w:color="auto" w:fill="auto"/>
          </w:tcPr>
          <w:p w14:paraId="1231BE67" w14:textId="77777777" w:rsidR="00767B5C" w:rsidRPr="004F7B71" w:rsidRDefault="00767B5C" w:rsidP="004F7B71">
            <w:pPr>
              <w:spacing w:after="0" w:line="240" w:lineRule="auto"/>
            </w:pPr>
          </w:p>
        </w:tc>
        <w:tc>
          <w:tcPr>
            <w:tcW w:w="1754" w:type="dxa"/>
            <w:shd w:val="clear" w:color="auto" w:fill="auto"/>
          </w:tcPr>
          <w:p w14:paraId="36FEB5B0" w14:textId="77777777" w:rsidR="00767B5C" w:rsidRPr="004F7B71" w:rsidRDefault="00767B5C" w:rsidP="004F7B71">
            <w:pPr>
              <w:spacing w:after="0" w:line="240" w:lineRule="auto"/>
            </w:pPr>
          </w:p>
        </w:tc>
        <w:tc>
          <w:tcPr>
            <w:tcW w:w="1754" w:type="dxa"/>
            <w:shd w:val="clear" w:color="auto" w:fill="auto"/>
          </w:tcPr>
          <w:p w14:paraId="30D7AA69" w14:textId="77777777" w:rsidR="00767B5C" w:rsidRPr="004F7B71" w:rsidRDefault="00767B5C" w:rsidP="004F7B71">
            <w:pPr>
              <w:spacing w:after="0" w:line="240" w:lineRule="auto"/>
            </w:pPr>
          </w:p>
        </w:tc>
      </w:tr>
    </w:tbl>
    <w:p w14:paraId="7196D064" w14:textId="7CC453AA" w:rsidR="00E27CC9" w:rsidRDefault="00E27CC9"/>
    <w:p w14:paraId="12CA9C3E" w14:textId="01D8B731" w:rsidR="008F0058" w:rsidRDefault="008F0058"/>
    <w:p w14:paraId="71F87CE8" w14:textId="64DCD3A2" w:rsidR="008F0058" w:rsidRDefault="008F0058"/>
    <w:p w14:paraId="06AFC84B" w14:textId="77777777" w:rsidR="008F0058" w:rsidRDefault="008F0058"/>
    <w:sectPr w:rsidR="008F0058" w:rsidSect="00E27C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8F8"/>
    <w:rsid w:val="00000E3F"/>
    <w:rsid w:val="00024BF8"/>
    <w:rsid w:val="000A35E3"/>
    <w:rsid w:val="00101E6B"/>
    <w:rsid w:val="00147697"/>
    <w:rsid w:val="001E3EE3"/>
    <w:rsid w:val="001F1DA8"/>
    <w:rsid w:val="001F6E0F"/>
    <w:rsid w:val="002653A9"/>
    <w:rsid w:val="0030437A"/>
    <w:rsid w:val="00354067"/>
    <w:rsid w:val="00385870"/>
    <w:rsid w:val="00392479"/>
    <w:rsid w:val="003956FD"/>
    <w:rsid w:val="0039689C"/>
    <w:rsid w:val="00466DCA"/>
    <w:rsid w:val="0049376E"/>
    <w:rsid w:val="004F7B71"/>
    <w:rsid w:val="00527EE0"/>
    <w:rsid w:val="0062083F"/>
    <w:rsid w:val="006878D0"/>
    <w:rsid w:val="006927CA"/>
    <w:rsid w:val="006A64AD"/>
    <w:rsid w:val="006D5BD6"/>
    <w:rsid w:val="006F7823"/>
    <w:rsid w:val="00721BE1"/>
    <w:rsid w:val="00767B5C"/>
    <w:rsid w:val="007C5500"/>
    <w:rsid w:val="007C6603"/>
    <w:rsid w:val="007E21C0"/>
    <w:rsid w:val="00846B39"/>
    <w:rsid w:val="008F0058"/>
    <w:rsid w:val="008F4A99"/>
    <w:rsid w:val="009F176C"/>
    <w:rsid w:val="00A60FD0"/>
    <w:rsid w:val="00A814D9"/>
    <w:rsid w:val="00A82707"/>
    <w:rsid w:val="00AB59A1"/>
    <w:rsid w:val="00AE6984"/>
    <w:rsid w:val="00CD744D"/>
    <w:rsid w:val="00D33A2E"/>
    <w:rsid w:val="00D8020C"/>
    <w:rsid w:val="00D86887"/>
    <w:rsid w:val="00DD3E04"/>
    <w:rsid w:val="00DE31E6"/>
    <w:rsid w:val="00E111CE"/>
    <w:rsid w:val="00E27CC9"/>
    <w:rsid w:val="00E773FE"/>
    <w:rsid w:val="00EB7183"/>
    <w:rsid w:val="00EB78F8"/>
    <w:rsid w:val="00F35A19"/>
    <w:rsid w:val="00F532BB"/>
    <w:rsid w:val="00F925F4"/>
    <w:rsid w:val="00FA6A50"/>
    <w:rsid w:val="00FC2CA3"/>
    <w:rsid w:val="00FE27FD"/>
    <w:rsid w:val="3F9F1DC6"/>
    <w:rsid w:val="5539754F"/>
    <w:rsid w:val="7DA3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081C9"/>
  <w15:chartTrackingRefBased/>
  <w15:docId w15:val="{606ACC71-E5AA-4146-BEC6-0E7A5DC9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04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04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urriculum%20Maps\2019_2020%20Curriculum%20Map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c1e528-3a2c-445b-b768-cd53483e3caf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3CEEFC03E7D45A92A2A8303A4D3CD" ma:contentTypeVersion="13" ma:contentTypeDescription="Create a new document." ma:contentTypeScope="" ma:versionID="791427bb37c8496f1a587a7e2ec77412">
  <xsd:schema xmlns:xsd="http://www.w3.org/2001/XMLSchema" xmlns:xs="http://www.w3.org/2001/XMLSchema" xmlns:p="http://schemas.microsoft.com/office/2006/metadata/properties" xmlns:ns2="028b1457-a915-4369-ae21-304d5c81b823" xmlns:ns3="70c1e528-3a2c-445b-b768-cd53483e3caf" targetNamespace="http://schemas.microsoft.com/office/2006/metadata/properties" ma:root="true" ma:fieldsID="3448d593682e17ec6bd66bba97290b34" ns2:_="" ns3:_="">
    <xsd:import namespace="028b1457-a915-4369-ae21-304d5c81b823"/>
    <xsd:import namespace="70c1e528-3a2c-445b-b768-cd53483e3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1457-a915-4369-ae21-304d5c81b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1e528-3a2c-445b-b768-cd53483e3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747715-6D66-4766-97B1-21E7BE47D3A3}">
  <ds:schemaRefs>
    <ds:schemaRef ds:uri="http://schemas.microsoft.com/office/2006/metadata/properties"/>
    <ds:schemaRef ds:uri="http://schemas.microsoft.com/office/infopath/2007/PartnerControls"/>
    <ds:schemaRef ds:uri="70c1e528-3a2c-445b-b768-cd53483e3caf"/>
  </ds:schemaRefs>
</ds:datastoreItem>
</file>

<file path=customXml/itemProps2.xml><?xml version="1.0" encoding="utf-8"?>
<ds:datastoreItem xmlns:ds="http://schemas.openxmlformats.org/officeDocument/2006/customXml" ds:itemID="{5F85B2A4-CB98-4083-8360-4DDC05B9C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b1457-a915-4369-ae21-304d5c81b823"/>
    <ds:schemaRef ds:uri="70c1e528-3a2c-445b-b768-cd53483e3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04C337-7B92-9F40-8DA2-8B433B839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ACA547-0041-4ECF-9EE8-DDCBC2664D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2019_2020 Curriculum Map Template</Template>
  <TotalTime>19</TotalTime>
  <Pages>2</Pages>
  <Words>293</Words>
  <Characters>1672</Characters>
  <Application>Microsoft Office Word</Application>
  <DocSecurity>0</DocSecurity>
  <Lines>13</Lines>
  <Paragraphs>3</Paragraphs>
  <ScaleCrop>false</ScaleCrop>
  <Company>RM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mhurrell</dc:creator>
  <cp:keywords/>
  <dc:description/>
  <cp:lastModifiedBy>Miss M Hurrell</cp:lastModifiedBy>
  <cp:revision>23</cp:revision>
  <dcterms:created xsi:type="dcterms:W3CDTF">2021-09-18T11:41:00Z</dcterms:created>
  <dcterms:modified xsi:type="dcterms:W3CDTF">2021-10-07T10:45:00Z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0x0101002A13CEEFC03E7D45A92A2A8303A4D3CD</vt:lpwstr>
  </property>
  <property fmtid="{D5CDD505-2E9C-101B-9397-08002B2CF9AE}" pid="3" name="Order">
    <vt:r8>923700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