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5C4A2B">
        <w:rPr>
          <w:rFonts w:ascii="Arial" w:hAnsi="Arial" w:cs="Arial"/>
          <w:color w:val="auto"/>
          <w:sz w:val="32"/>
        </w:rPr>
        <w:t>3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5C4A2B">
        <w:rPr>
          <w:rFonts w:ascii="Arial" w:hAnsi="Arial" w:cs="Arial"/>
          <w:color w:val="auto"/>
          <w:sz w:val="32"/>
        </w:rPr>
        <w:t>Manufacture and finishing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:rsidR="00CB5AC2" w:rsidRPr="00434B1F" w:rsidRDefault="00CB5AC2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1.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815AF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There are </w:t>
      </w:r>
      <w:proofErr w:type="gramStart"/>
      <w:r w:rsidR="00815AF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many different ways</w:t>
      </w:r>
      <w:proofErr w:type="gramEnd"/>
      <w:r w:rsidR="00815AF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of applying patterns to fabric but digital printing is the latest innovation in textile printing technology.</w:t>
      </w:r>
    </w:p>
    <w:p w:rsidR="00CB5AC2" w:rsidRPr="00434B1F" w:rsidRDefault="00466E99" w:rsidP="006D774A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>Describe the advantages and disadvantages of</w:t>
      </w:r>
      <w:r w:rsidRPr="00413A25">
        <w:rPr>
          <w:rFonts w:ascii="Arial" w:eastAsia="Times New Roman" w:hAnsi="Arial" w:cs="Arial"/>
          <w:b/>
          <w:color w:val="404040"/>
          <w:lang w:eastAsia="en-GB"/>
        </w:rPr>
        <w:t xml:space="preserve"> </w:t>
      </w:r>
      <w:r w:rsidR="00815AFF" w:rsidRPr="00466E99">
        <w:rPr>
          <w:rFonts w:ascii="Arial" w:eastAsia="Times New Roman" w:hAnsi="Arial" w:cs="Arial"/>
          <w:color w:val="404040"/>
          <w:lang w:eastAsia="en-GB"/>
        </w:rPr>
        <w:t>digital printing</w:t>
      </w:r>
      <w:r>
        <w:rPr>
          <w:rFonts w:ascii="Arial" w:eastAsia="Times New Roman" w:hAnsi="Arial" w:cs="Arial"/>
          <w:color w:val="404040"/>
          <w:lang w:eastAsia="en-GB"/>
        </w:rPr>
        <w:t>.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ab/>
        <w:t>[</w:t>
      </w:r>
      <w:r w:rsidR="00ED48A3">
        <w:rPr>
          <w:rFonts w:ascii="Arial" w:eastAsia="Times New Roman" w:hAnsi="Arial" w:cs="Arial"/>
          <w:color w:val="404040"/>
          <w:lang w:eastAsia="en-GB"/>
        </w:rPr>
        <w:t>6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>]</w:t>
      </w: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  <w:bookmarkStart w:id="0" w:name="_Hlk484599318"/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  <w:bookmarkStart w:id="1" w:name="_Hlk484602412"/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  <w:bookmarkStart w:id="2" w:name="_GoBack"/>
      <w:bookmarkEnd w:id="2"/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bookmarkEnd w:id="1"/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bookmarkEnd w:id="0"/>
    <w:p w:rsidR="00413A25" w:rsidRDefault="00413A25" w:rsidP="00CB5AC2">
      <w:pPr>
        <w:tabs>
          <w:tab w:val="right" w:pos="9354"/>
        </w:tabs>
        <w:spacing w:after="120"/>
        <w:ind w:left="851"/>
        <w:rPr>
          <w:rFonts w:ascii="Arial" w:eastAsia="Times New Roman" w:hAnsi="Arial" w:cs="Arial"/>
          <w:color w:val="FF0000"/>
          <w:lang w:eastAsia="en-GB"/>
        </w:rPr>
      </w:pPr>
    </w:p>
    <w:p w:rsidR="00D93529" w:rsidRDefault="00CE4FD9" w:rsidP="00CE4FD9">
      <w:pPr>
        <w:tabs>
          <w:tab w:val="right" w:pos="9354"/>
        </w:tabs>
        <w:spacing w:after="120"/>
        <w:ind w:left="426" w:hanging="56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2. </w:t>
      </w:r>
      <w:r>
        <w:rPr>
          <w:rFonts w:ascii="Arial" w:eastAsia="Times New Roman" w:hAnsi="Arial" w:cs="Arial"/>
          <w:lang w:eastAsia="en-GB"/>
        </w:rPr>
        <w:tab/>
      </w:r>
      <w:r w:rsidR="00D93529" w:rsidRPr="00D93529">
        <w:rPr>
          <w:rFonts w:ascii="Arial" w:eastAsia="Times New Roman" w:hAnsi="Arial" w:cs="Arial"/>
          <w:lang w:eastAsia="en-GB"/>
        </w:rPr>
        <w:t xml:space="preserve">Dyeing can happen at any stage of production. Garment dyeing happens at the end </w:t>
      </w:r>
      <w:r w:rsidR="00D93529">
        <w:rPr>
          <w:rFonts w:ascii="Arial" w:eastAsia="Times New Roman" w:hAnsi="Arial" w:cs="Arial"/>
          <w:lang w:eastAsia="en-GB"/>
        </w:rPr>
        <w:t xml:space="preserve">of the manufacturing process and involves dyeing a complete garment. </w:t>
      </w:r>
    </w:p>
    <w:p w:rsidR="004C596A" w:rsidRPr="00D93529" w:rsidRDefault="00CE4FD9" w:rsidP="00CE4FD9">
      <w:pPr>
        <w:tabs>
          <w:tab w:val="left" w:pos="1276"/>
          <w:tab w:val="right" w:pos="9354"/>
        </w:tabs>
        <w:spacing w:after="120"/>
        <w:ind w:left="851" w:hanging="425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(a)</w:t>
      </w:r>
      <w:r>
        <w:rPr>
          <w:rFonts w:ascii="Arial" w:eastAsia="Times New Roman" w:hAnsi="Arial" w:cs="Arial"/>
          <w:lang w:eastAsia="en-GB"/>
        </w:rPr>
        <w:tab/>
        <w:t>(i)</w:t>
      </w:r>
      <w:r>
        <w:rPr>
          <w:rFonts w:ascii="Arial" w:eastAsia="Times New Roman" w:hAnsi="Arial" w:cs="Arial"/>
          <w:lang w:eastAsia="en-GB"/>
        </w:rPr>
        <w:tab/>
      </w:r>
      <w:r w:rsidR="00D93529" w:rsidRPr="00D93529">
        <w:rPr>
          <w:rFonts w:ascii="Arial" w:eastAsia="Times New Roman" w:hAnsi="Arial" w:cs="Arial"/>
          <w:lang w:eastAsia="en-GB"/>
        </w:rPr>
        <w:t xml:space="preserve">Suggest </w:t>
      </w:r>
      <w:r w:rsidR="00D93529" w:rsidRPr="00D93529">
        <w:rPr>
          <w:rFonts w:ascii="Arial" w:eastAsia="Times New Roman" w:hAnsi="Arial" w:cs="Arial"/>
          <w:b/>
          <w:lang w:eastAsia="en-GB"/>
        </w:rPr>
        <w:t>two</w:t>
      </w:r>
      <w:r w:rsidR="00D93529" w:rsidRPr="00D93529">
        <w:rPr>
          <w:rFonts w:ascii="Arial" w:eastAsia="Times New Roman" w:hAnsi="Arial" w:cs="Arial"/>
          <w:lang w:eastAsia="en-GB"/>
        </w:rPr>
        <w:t xml:space="preserve"> disadvantages of garment dyeing. </w:t>
      </w:r>
      <w:r w:rsidR="00D93529">
        <w:rPr>
          <w:rFonts w:ascii="Arial" w:eastAsia="Times New Roman" w:hAnsi="Arial" w:cs="Arial"/>
          <w:lang w:eastAsia="en-GB"/>
        </w:rPr>
        <w:tab/>
      </w:r>
      <w:r w:rsidR="00D93529" w:rsidRPr="00D93529">
        <w:rPr>
          <w:rFonts w:ascii="Arial" w:eastAsia="Times New Roman" w:hAnsi="Arial" w:cs="Arial"/>
          <w:lang w:eastAsia="en-GB"/>
        </w:rPr>
        <w:t>[2]</w:t>
      </w: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D93529" w:rsidRPr="00D93529" w:rsidRDefault="00CE4FD9" w:rsidP="00CE4FD9">
      <w:pPr>
        <w:tabs>
          <w:tab w:val="left" w:pos="1276"/>
          <w:tab w:val="right" w:pos="9354"/>
        </w:tabs>
        <w:spacing w:after="120"/>
        <w:ind w:left="851" w:hanging="425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  <w:t>(ii)</w:t>
      </w:r>
      <w:r>
        <w:rPr>
          <w:rFonts w:ascii="Arial" w:eastAsia="Times New Roman" w:hAnsi="Arial" w:cs="Arial"/>
          <w:lang w:eastAsia="en-GB"/>
        </w:rPr>
        <w:tab/>
      </w:r>
      <w:r w:rsidR="00D93529" w:rsidRPr="00D93529">
        <w:rPr>
          <w:rFonts w:ascii="Arial" w:eastAsia="Times New Roman" w:hAnsi="Arial" w:cs="Arial"/>
          <w:lang w:eastAsia="en-GB"/>
        </w:rPr>
        <w:t xml:space="preserve">Give </w:t>
      </w:r>
      <w:r w:rsidR="00D93529" w:rsidRPr="00CE4FD9">
        <w:rPr>
          <w:rFonts w:ascii="Arial" w:eastAsia="Times New Roman" w:hAnsi="Arial" w:cs="Arial"/>
          <w:b/>
          <w:lang w:eastAsia="en-GB"/>
        </w:rPr>
        <w:t>two</w:t>
      </w:r>
      <w:r w:rsidR="00D93529" w:rsidRPr="00D93529">
        <w:rPr>
          <w:rFonts w:ascii="Arial" w:eastAsia="Times New Roman" w:hAnsi="Arial" w:cs="Arial"/>
          <w:lang w:eastAsia="en-GB"/>
        </w:rPr>
        <w:t xml:space="preserve"> examples of garment</w:t>
      </w:r>
      <w:r w:rsidR="00D93529">
        <w:rPr>
          <w:rFonts w:ascii="Arial" w:eastAsia="Times New Roman" w:hAnsi="Arial" w:cs="Arial"/>
          <w:lang w:eastAsia="en-GB"/>
        </w:rPr>
        <w:t>s</w:t>
      </w:r>
      <w:r w:rsidR="00D93529" w:rsidRPr="00D93529">
        <w:rPr>
          <w:rFonts w:ascii="Arial" w:eastAsia="Times New Roman" w:hAnsi="Arial" w:cs="Arial"/>
          <w:lang w:eastAsia="en-GB"/>
        </w:rPr>
        <w:t xml:space="preserve"> dyed using this technique.</w:t>
      </w:r>
      <w:r w:rsidR="00D93529">
        <w:rPr>
          <w:rFonts w:ascii="Arial" w:eastAsia="Times New Roman" w:hAnsi="Arial" w:cs="Arial"/>
          <w:lang w:eastAsia="en-GB"/>
        </w:rPr>
        <w:t xml:space="preserve"> </w:t>
      </w:r>
      <w:r w:rsidR="00D93529">
        <w:rPr>
          <w:rFonts w:ascii="Arial" w:eastAsia="Times New Roman" w:hAnsi="Arial" w:cs="Arial"/>
          <w:lang w:eastAsia="en-GB"/>
        </w:rPr>
        <w:tab/>
        <w:t>[2]</w:t>
      </w: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D93529" w:rsidRPr="00D93529" w:rsidRDefault="00D93529" w:rsidP="00CE4FD9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lang w:eastAsia="en-GB"/>
        </w:rPr>
      </w:pPr>
      <w:r w:rsidRPr="00D93529">
        <w:rPr>
          <w:rFonts w:ascii="Arial" w:eastAsia="Times New Roman" w:hAnsi="Arial" w:cs="Arial"/>
          <w:lang w:eastAsia="en-GB"/>
        </w:rPr>
        <w:t>Fabric dyeing is the most common method of colouration.</w:t>
      </w:r>
    </w:p>
    <w:p w:rsidR="00D93529" w:rsidRPr="00D93529" w:rsidRDefault="00CE4FD9" w:rsidP="00CE4FD9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(b)</w:t>
      </w:r>
      <w:r>
        <w:rPr>
          <w:rFonts w:ascii="Arial" w:eastAsia="Times New Roman" w:hAnsi="Arial" w:cs="Arial"/>
          <w:lang w:eastAsia="en-GB"/>
        </w:rPr>
        <w:tab/>
      </w:r>
      <w:r w:rsidR="00D93529" w:rsidRPr="00D93529">
        <w:rPr>
          <w:rFonts w:ascii="Arial" w:eastAsia="Times New Roman" w:hAnsi="Arial" w:cs="Arial"/>
          <w:lang w:eastAsia="en-GB"/>
        </w:rPr>
        <w:t xml:space="preserve">Explain why fabric dyeing can be more economical for manufacturers. </w:t>
      </w:r>
      <w:r w:rsidR="00D93529">
        <w:rPr>
          <w:rFonts w:ascii="Arial" w:eastAsia="Times New Roman" w:hAnsi="Arial" w:cs="Arial"/>
          <w:lang w:eastAsia="en-GB"/>
        </w:rPr>
        <w:tab/>
      </w:r>
      <w:r w:rsidR="00D93529" w:rsidRPr="00D93529">
        <w:rPr>
          <w:rFonts w:ascii="Arial" w:eastAsia="Times New Roman" w:hAnsi="Arial" w:cs="Arial"/>
          <w:lang w:eastAsia="en-GB"/>
        </w:rPr>
        <w:t>[2]</w:t>
      </w: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D774A" w:rsidRPr="00434B1F" w:rsidRDefault="006D774A" w:rsidP="006D774A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color w:val="404040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3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Give </w:t>
      </w:r>
      <w:r w:rsidRPr="006D774A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two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quality control issues that may occur in fabrics.</w:t>
      </w:r>
      <w:r w:rsidRPr="00434B1F">
        <w:rPr>
          <w:rFonts w:eastAsia="Times New Roman"/>
          <w:color w:val="404040"/>
          <w:lang w:eastAsia="en-GB"/>
        </w:rPr>
        <w:tab/>
      </w:r>
      <w:r w:rsidRPr="006D774A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[</w:t>
      </w:r>
      <w:r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2</w:t>
      </w:r>
      <w:r w:rsidRPr="006D774A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D774A" w:rsidRPr="00434B1F" w:rsidRDefault="006D774A" w:rsidP="006D774A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color w:val="404040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 xml:space="preserve">Suggest </w:t>
      </w:r>
      <w:r w:rsidRPr="006D774A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one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method of distressing a </w:t>
      </w:r>
      <w:r w:rsidR="00D47992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denim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garment for retail.</w:t>
      </w:r>
      <w:r w:rsidRPr="00434B1F">
        <w:rPr>
          <w:rFonts w:eastAsia="Times New Roman"/>
          <w:color w:val="404040"/>
          <w:lang w:eastAsia="en-GB"/>
        </w:rPr>
        <w:tab/>
      </w:r>
      <w:r w:rsidRPr="006D774A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[</w:t>
      </w:r>
      <w:r w:rsidR="00B448F6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1</w:t>
      </w:r>
      <w:r w:rsidRPr="006D774A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A3A16" w:rsidRDefault="003A3A16" w:rsidP="003A3A1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D774A" w:rsidRPr="006D774A" w:rsidRDefault="003A3A16" w:rsidP="003A3A16">
      <w:pPr>
        <w:tabs>
          <w:tab w:val="right" w:pos="9354"/>
        </w:tabs>
        <w:spacing w:after="120"/>
        <w:ind w:left="426"/>
        <w:jc w:val="right"/>
        <w:rPr>
          <w:rFonts w:ascii="Arial" w:eastAsia="Times New Roman" w:hAnsi="Arial" w:cs="Arial"/>
          <w:lang w:eastAsia="en-GB"/>
        </w:rPr>
      </w:pPr>
      <w:r w:rsidRPr="006D774A">
        <w:rPr>
          <w:rFonts w:ascii="Arial" w:eastAsia="Times New Roman" w:hAnsi="Arial" w:cs="Arial"/>
          <w:lang w:eastAsia="en-GB"/>
        </w:rPr>
        <w:t xml:space="preserve"> </w:t>
      </w:r>
      <w:r w:rsidR="006D774A" w:rsidRPr="006D774A">
        <w:rPr>
          <w:rFonts w:ascii="Arial" w:eastAsia="Times New Roman" w:hAnsi="Arial" w:cs="Arial"/>
          <w:lang w:eastAsia="en-GB"/>
        </w:rPr>
        <w:t>[Total 15 Marks]</w:t>
      </w:r>
    </w:p>
    <w:p w:rsidR="00D93529" w:rsidRPr="00434B1F" w:rsidRDefault="00D93529" w:rsidP="00CB5AC2">
      <w:pPr>
        <w:tabs>
          <w:tab w:val="right" w:pos="9354"/>
        </w:tabs>
        <w:spacing w:after="120"/>
        <w:ind w:left="851"/>
        <w:rPr>
          <w:rFonts w:ascii="Arial" w:eastAsia="Times New Roman" w:hAnsi="Arial" w:cs="Arial"/>
          <w:color w:val="FF0000"/>
          <w:lang w:eastAsia="en-GB"/>
        </w:rPr>
      </w:pPr>
    </w:p>
    <w:p w:rsidR="00CB5AC2" w:rsidRPr="00434B1F" w:rsidRDefault="00CB5AC2" w:rsidP="00CB5AC2">
      <w:pPr>
        <w:tabs>
          <w:tab w:val="right" w:pos="9354"/>
        </w:tabs>
        <w:spacing w:after="120"/>
        <w:ind w:left="426" w:hanging="426"/>
        <w:rPr>
          <w:rFonts w:ascii="Arial" w:eastAsia="Times New Roman" w:hAnsi="Arial" w:cs="Arial"/>
          <w:color w:val="404040"/>
          <w:lang w:eastAsia="en-GB"/>
        </w:rPr>
      </w:pPr>
    </w:p>
    <w:sectPr w:rsidR="00CB5AC2" w:rsidRPr="00434B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B8" w:rsidRDefault="00337DB8" w:rsidP="005254A7">
      <w:pPr>
        <w:spacing w:after="0" w:line="240" w:lineRule="auto"/>
      </w:pPr>
      <w:r>
        <w:separator/>
      </w:r>
    </w:p>
  </w:endnote>
  <w:endnote w:type="continuationSeparator" w:id="0">
    <w:p w:rsidR="00337DB8" w:rsidRDefault="00337DB8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3A3A16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B8" w:rsidRDefault="00337DB8" w:rsidP="005254A7">
      <w:pPr>
        <w:spacing w:after="0" w:line="240" w:lineRule="auto"/>
      </w:pPr>
      <w:r>
        <w:separator/>
      </w:r>
    </w:p>
  </w:footnote>
  <w:footnote w:type="continuationSeparator" w:id="0">
    <w:p w:rsidR="00337DB8" w:rsidRDefault="00337DB8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25305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5C4A2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3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9A48D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Commercial manufacturing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BB1C3C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5</w:t>
                          </w:r>
                          <w:r w:rsidR="00B6492E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B6492E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Textiles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" fillcolor="#25305d" stroked="f">
              <v:fill opacity="64764f"/>
              <v:textbox>
                <w:txbxContent>
                  <w:p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5C4A2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3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9A48DF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Commercial manufacturing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BB1C3C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5</w:t>
                    </w:r>
                    <w:r w:rsidR="00B6492E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B6492E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Textiles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C5B6F"/>
    <w:rsid w:val="001336D2"/>
    <w:rsid w:val="001725EB"/>
    <w:rsid w:val="001B5244"/>
    <w:rsid w:val="001E6D32"/>
    <w:rsid w:val="002067C5"/>
    <w:rsid w:val="00263953"/>
    <w:rsid w:val="00337DB8"/>
    <w:rsid w:val="00352E37"/>
    <w:rsid w:val="003636AE"/>
    <w:rsid w:val="00393DAA"/>
    <w:rsid w:val="003A3A16"/>
    <w:rsid w:val="00413A25"/>
    <w:rsid w:val="00434B1F"/>
    <w:rsid w:val="00466E99"/>
    <w:rsid w:val="004C596A"/>
    <w:rsid w:val="00500C18"/>
    <w:rsid w:val="00517B62"/>
    <w:rsid w:val="005254A7"/>
    <w:rsid w:val="005A4A34"/>
    <w:rsid w:val="005A79AD"/>
    <w:rsid w:val="005C4A2B"/>
    <w:rsid w:val="006A7865"/>
    <w:rsid w:val="006D774A"/>
    <w:rsid w:val="00722333"/>
    <w:rsid w:val="00762027"/>
    <w:rsid w:val="007A79A7"/>
    <w:rsid w:val="00815AFF"/>
    <w:rsid w:val="009A48DF"/>
    <w:rsid w:val="00A10E2D"/>
    <w:rsid w:val="00A15178"/>
    <w:rsid w:val="00AA5A0A"/>
    <w:rsid w:val="00B448F6"/>
    <w:rsid w:val="00B4789D"/>
    <w:rsid w:val="00B603A7"/>
    <w:rsid w:val="00B62ACF"/>
    <w:rsid w:val="00B6492E"/>
    <w:rsid w:val="00BB1C3C"/>
    <w:rsid w:val="00BD3D38"/>
    <w:rsid w:val="00C10008"/>
    <w:rsid w:val="00C615AA"/>
    <w:rsid w:val="00CA5909"/>
    <w:rsid w:val="00CB5AC2"/>
    <w:rsid w:val="00CE4FD9"/>
    <w:rsid w:val="00D21DD5"/>
    <w:rsid w:val="00D47992"/>
    <w:rsid w:val="00D93529"/>
    <w:rsid w:val="00DC474B"/>
    <w:rsid w:val="00E62818"/>
    <w:rsid w:val="00E72A10"/>
    <w:rsid w:val="00E756CF"/>
    <w:rsid w:val="00E80B52"/>
    <w:rsid w:val="00E836D9"/>
    <w:rsid w:val="00ED48A3"/>
    <w:rsid w:val="00FA4B50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1F847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design@pgonline.co.uk</cp:lastModifiedBy>
  <cp:revision>3</cp:revision>
  <dcterms:created xsi:type="dcterms:W3CDTF">2017-06-07T11:36:00Z</dcterms:created>
  <dcterms:modified xsi:type="dcterms:W3CDTF">2017-06-07T11:40:00Z</dcterms:modified>
</cp:coreProperties>
</file>