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15AE3" w14:textId="3C1D7431" w:rsidR="00143519" w:rsidRDefault="00143519" w:rsidP="25D45C1A">
      <w:pPr>
        <w:rPr>
          <w:rFonts w:ascii="Calibri" w:eastAsia="Calibri" w:hAnsi="Calibri" w:cs="Calibri"/>
          <w:b/>
          <w:bCs/>
          <w:sz w:val="28"/>
          <w:szCs w:val="28"/>
        </w:rPr>
      </w:pPr>
      <w:r w:rsidRPr="25D45C1A">
        <w:rPr>
          <w:rFonts w:ascii="Calibri" w:eastAsia="Calibri" w:hAnsi="Calibri" w:cs="Calibri"/>
          <w:b/>
          <w:bCs/>
          <w:sz w:val="28"/>
          <w:szCs w:val="28"/>
        </w:rPr>
        <w:t>5 Dimensions Trust</w:t>
      </w:r>
      <w:r w:rsidR="326172B9" w:rsidRPr="25D45C1A">
        <w:rPr>
          <w:rFonts w:ascii="Calibri" w:eastAsia="Calibri" w:hAnsi="Calibri" w:cs="Calibri"/>
          <w:b/>
          <w:bCs/>
          <w:sz w:val="28"/>
          <w:szCs w:val="28"/>
        </w:rPr>
        <w:t xml:space="preserve"> - </w:t>
      </w:r>
      <w:r w:rsidRPr="25D45C1A">
        <w:rPr>
          <w:rFonts w:ascii="Calibri" w:eastAsia="Calibri" w:hAnsi="Calibri" w:cs="Calibri"/>
          <w:b/>
          <w:bCs/>
          <w:sz w:val="28"/>
          <w:szCs w:val="28"/>
        </w:rPr>
        <w:t>COVID-19 Catch-up Premium</w:t>
      </w:r>
    </w:p>
    <w:p w14:paraId="0A37501D" w14:textId="77777777" w:rsidR="00143519" w:rsidRDefault="00143519" w:rsidP="25D45C1A">
      <w:pPr>
        <w:rPr>
          <w:rFonts w:ascii="Calibri" w:eastAsia="Calibri" w:hAnsi="Calibri" w:cs="Calibri"/>
          <w:sz w:val="22"/>
          <w:szCs w:val="22"/>
        </w:rPr>
      </w:pPr>
    </w:p>
    <w:p w14:paraId="48D388C2" w14:textId="2B26A44D" w:rsidR="00143519" w:rsidRPr="00143519" w:rsidRDefault="00143519" w:rsidP="25D45C1A">
      <w:pPr>
        <w:rPr>
          <w:rFonts w:ascii="Calibri" w:eastAsia="Calibri" w:hAnsi="Calibri" w:cs="Calibri"/>
          <w:color w:val="0B0C0C"/>
          <w:sz w:val="22"/>
          <w:szCs w:val="22"/>
          <w:lang w:val="en-GB"/>
        </w:rPr>
      </w:pPr>
      <w:r w:rsidRPr="25D45C1A">
        <w:rPr>
          <w:rFonts w:ascii="Calibri" w:eastAsia="Calibri" w:hAnsi="Calibri" w:cs="Calibri"/>
          <w:sz w:val="22"/>
          <w:szCs w:val="22"/>
        </w:rPr>
        <w:t xml:space="preserve">The </w:t>
      </w:r>
      <w:r w:rsidR="7108B542" w:rsidRPr="25D45C1A">
        <w:rPr>
          <w:rFonts w:ascii="Calibri" w:eastAsia="Calibri" w:hAnsi="Calibri" w:cs="Calibri"/>
          <w:sz w:val="22"/>
          <w:szCs w:val="22"/>
        </w:rPr>
        <w:t xml:space="preserve">COVID </w:t>
      </w:r>
      <w:r w:rsidRPr="25D45C1A">
        <w:rPr>
          <w:rFonts w:ascii="Calibri" w:eastAsia="Calibri" w:hAnsi="Calibri" w:cs="Calibri"/>
          <w:sz w:val="22"/>
          <w:szCs w:val="22"/>
        </w:rPr>
        <w:t>catch</w:t>
      </w:r>
      <w:r w:rsidR="45422791" w:rsidRPr="25D45C1A">
        <w:rPr>
          <w:rFonts w:ascii="Calibri" w:eastAsia="Calibri" w:hAnsi="Calibri" w:cs="Calibri"/>
          <w:sz w:val="22"/>
          <w:szCs w:val="22"/>
        </w:rPr>
        <w:t>-</w:t>
      </w:r>
      <w:r w:rsidRPr="25D45C1A">
        <w:rPr>
          <w:rFonts w:ascii="Calibri" w:eastAsia="Calibri" w:hAnsi="Calibri" w:cs="Calibri"/>
          <w:sz w:val="22"/>
          <w:szCs w:val="22"/>
        </w:rPr>
        <w:t xml:space="preserve">up premium has been allocated to schools in the 2020-21 school year to </w:t>
      </w:r>
      <w:r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support children and young people to catch up lost time after school closure. This is especially important for the most vulnerable and disadvantaged backgrounds.</w:t>
      </w:r>
      <w:r w:rsidR="4B38FE9E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 xml:space="preserve">  It replaces the Year 7 catch-up premium which has been allocated in previous years.</w:t>
      </w:r>
    </w:p>
    <w:p w14:paraId="5DAB6C7B" w14:textId="77777777" w:rsidR="00143519" w:rsidRPr="00AD3116" w:rsidRDefault="00143519" w:rsidP="25D45C1A">
      <w:pPr>
        <w:rPr>
          <w:rFonts w:ascii="Calibri" w:eastAsia="Calibri" w:hAnsi="Calibri" w:cs="Calibri"/>
          <w:sz w:val="22"/>
          <w:szCs w:val="22"/>
          <w:lang w:val="en-GB"/>
        </w:rPr>
      </w:pPr>
    </w:p>
    <w:p w14:paraId="07CE21EE" w14:textId="006E42FC" w:rsidR="00143519" w:rsidRPr="00143519" w:rsidRDefault="00143519" w:rsidP="25D45C1A">
      <w:pPr>
        <w:rPr>
          <w:rFonts w:ascii="Calibri" w:eastAsia="Calibri" w:hAnsi="Calibri" w:cs="Calibri"/>
          <w:sz w:val="22"/>
          <w:szCs w:val="22"/>
          <w:lang w:val="en-GB"/>
        </w:rPr>
      </w:pPr>
      <w:r w:rsidRPr="25D45C1A">
        <w:rPr>
          <w:rFonts w:ascii="Calibri" w:eastAsia="Calibri" w:hAnsi="Calibri" w:cs="Calibri"/>
          <w:sz w:val="22"/>
          <w:szCs w:val="22"/>
        </w:rPr>
        <w:t>Schools have been allocated £80 per student in Y7-11, based on the October 2020 census information</w:t>
      </w:r>
      <w:r w:rsidR="2D059DF1" w:rsidRPr="25D45C1A">
        <w:rPr>
          <w:rFonts w:ascii="Calibri" w:eastAsia="Calibri" w:hAnsi="Calibri" w:cs="Calibri"/>
          <w:sz w:val="22"/>
          <w:szCs w:val="22"/>
        </w:rPr>
        <w:t xml:space="preserve">.  </w:t>
      </w:r>
      <w:r w:rsidRPr="25D45C1A">
        <w:rPr>
          <w:rFonts w:ascii="Calibri" w:eastAsia="Calibri" w:hAnsi="Calibri" w:cs="Calibri"/>
          <w:sz w:val="22"/>
          <w:szCs w:val="22"/>
        </w:rPr>
        <w:t xml:space="preserve">The fund is intended </w:t>
      </w:r>
      <w:r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to support their pupils to catch up for lost teaching over the previous months, in line with the curriculum expectations for the next academic year in</w:t>
      </w:r>
      <w:r w:rsidRPr="25D45C1A">
        <w:rPr>
          <w:rFonts w:ascii="Calibri" w:eastAsia="Calibri" w:hAnsi="Calibri" w:cs="Calibri"/>
          <w:color w:val="0B0C0C"/>
          <w:sz w:val="22"/>
          <w:szCs w:val="22"/>
          <w:lang w:val="en-GB"/>
        </w:rPr>
        <w:t> </w:t>
      </w:r>
      <w:hyperlink r:id="rId8" w:anchor="section-3-curriculum-behaviour-and-pastoral-support" w:history="1">
        <w:r w:rsidRPr="25D45C1A">
          <w:rPr>
            <w:rFonts w:ascii="Calibri" w:eastAsia="Calibri" w:hAnsi="Calibri" w:cs="Calibri"/>
            <w:color w:val="4C2C92"/>
            <w:sz w:val="22"/>
            <w:szCs w:val="22"/>
            <w:u w:val="single"/>
            <w:lang w:val="en-GB"/>
          </w:rPr>
          <w:t>actions for schools during the coronavirus outbreak</w:t>
        </w:r>
      </w:hyperlink>
      <w:r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.</w:t>
      </w:r>
    </w:p>
    <w:p w14:paraId="209AF78C" w14:textId="242EF007" w:rsidR="29B57445" w:rsidRDefault="29B57445" w:rsidP="25D45C1A">
      <w:pPr>
        <w:pStyle w:val="NormalWeb"/>
        <w:spacing w:before="2" w:after="2"/>
        <w:rPr>
          <w:rFonts w:ascii="Calibri" w:eastAsia="Calibri" w:hAnsi="Calibri" w:cs="Calibri"/>
          <w:sz w:val="22"/>
          <w:szCs w:val="22"/>
        </w:rPr>
      </w:pPr>
    </w:p>
    <w:p w14:paraId="11EF4D94" w14:textId="325419C5" w:rsidR="658891C4" w:rsidRDefault="1604CD2A" w:rsidP="25D45C1A">
      <w:pPr>
        <w:rPr>
          <w:rFonts w:ascii="Calibri" w:eastAsia="Calibri" w:hAnsi="Calibri" w:cs="Calibri"/>
          <w:color w:val="0B0C0C"/>
          <w:sz w:val="22"/>
          <w:szCs w:val="22"/>
          <w:lang w:val="en-GB"/>
        </w:rPr>
      </w:pPr>
      <w:r w:rsidRPr="25D45C1A">
        <w:rPr>
          <w:rFonts w:ascii="Calibri" w:eastAsia="Calibri" w:hAnsi="Calibri" w:cs="Calibri"/>
          <w:color w:val="0B0C0C"/>
          <w:sz w:val="22"/>
          <w:szCs w:val="22"/>
          <w:lang w:val="en-GB"/>
        </w:rPr>
        <w:t xml:space="preserve">Schools in 5 Dimensions Trust will publish on their </w:t>
      </w:r>
      <w:proofErr w:type="gramStart"/>
      <w:r w:rsidRPr="25D45C1A">
        <w:rPr>
          <w:rFonts w:ascii="Calibri" w:eastAsia="Calibri" w:hAnsi="Calibri" w:cs="Calibri"/>
          <w:color w:val="0B0C0C"/>
          <w:sz w:val="22"/>
          <w:szCs w:val="22"/>
          <w:lang w:val="en-GB"/>
        </w:rPr>
        <w:t>websites</w:t>
      </w:r>
      <w:proofErr w:type="gramEnd"/>
      <w:r w:rsidR="658891C4" w:rsidRPr="25D45C1A">
        <w:rPr>
          <w:rFonts w:ascii="Calibri" w:eastAsia="Calibri" w:hAnsi="Calibri" w:cs="Calibri"/>
          <w:color w:val="0B0C0C"/>
          <w:sz w:val="22"/>
          <w:szCs w:val="22"/>
          <w:lang w:val="en-GB"/>
        </w:rPr>
        <w:t xml:space="preserve"> details of:</w:t>
      </w:r>
    </w:p>
    <w:p w14:paraId="11BB9D52" w14:textId="047C4EE6" w:rsidR="658891C4" w:rsidRDefault="658891C4" w:rsidP="25D45C1A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B0C0C"/>
          <w:sz w:val="22"/>
          <w:szCs w:val="22"/>
        </w:rPr>
      </w:pPr>
      <w:r w:rsidRPr="25D45C1A">
        <w:rPr>
          <w:rFonts w:ascii="Calibri" w:eastAsia="Calibri" w:hAnsi="Calibri" w:cs="Calibri"/>
          <w:color w:val="0B0C0C"/>
          <w:sz w:val="22"/>
          <w:szCs w:val="22"/>
          <w:lang w:val="en-GB"/>
        </w:rPr>
        <w:t>how it is intended that the grant will be spent</w:t>
      </w:r>
    </w:p>
    <w:p w14:paraId="2930F0E1" w14:textId="48D4F0F2" w:rsidR="658891C4" w:rsidRDefault="658891C4" w:rsidP="25D45C1A">
      <w:pPr>
        <w:pStyle w:val="ListParagraph"/>
        <w:numPr>
          <w:ilvl w:val="0"/>
          <w:numId w:val="14"/>
        </w:numPr>
        <w:rPr>
          <w:rFonts w:ascii="Calibri" w:eastAsia="Calibri" w:hAnsi="Calibri" w:cs="Calibri"/>
          <w:color w:val="0B0C0C"/>
          <w:sz w:val="22"/>
          <w:szCs w:val="22"/>
        </w:rPr>
      </w:pPr>
      <w:r w:rsidRPr="25D45C1A">
        <w:rPr>
          <w:rFonts w:ascii="Calibri" w:eastAsia="Calibri" w:hAnsi="Calibri" w:cs="Calibri"/>
          <w:color w:val="0B0C0C"/>
          <w:sz w:val="22"/>
          <w:szCs w:val="22"/>
          <w:lang w:val="en-GB"/>
        </w:rPr>
        <w:t>how the effect of this expenditure on the educational attainment of those pupils at the school will be assessed</w:t>
      </w:r>
    </w:p>
    <w:p w14:paraId="6A05A809" w14:textId="4ADFBA9A" w:rsidR="00143519" w:rsidRDefault="00143519" w:rsidP="25D45C1A">
      <w:pPr>
        <w:rPr>
          <w:rFonts w:ascii="Calibri" w:eastAsia="Calibri" w:hAnsi="Calibri" w:cs="Calibri"/>
          <w:color w:val="0B0C0C"/>
          <w:sz w:val="22"/>
          <w:szCs w:val="22"/>
        </w:rPr>
      </w:pPr>
    </w:p>
    <w:p w14:paraId="2C29E2CE" w14:textId="5FCBB6D2" w:rsidR="00143519" w:rsidRPr="00143519" w:rsidRDefault="77F37DC8" w:rsidP="25D45C1A">
      <w:pPr>
        <w:rPr>
          <w:rFonts w:ascii="Calibri" w:eastAsia="Calibri" w:hAnsi="Calibri" w:cs="Calibri"/>
          <w:sz w:val="22"/>
          <w:szCs w:val="22"/>
          <w:lang w:val="en-GB"/>
        </w:rPr>
      </w:pPr>
      <w:r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 xml:space="preserve">Each school’s local governing body </w:t>
      </w:r>
      <w:r w:rsidR="00143519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scrutinise</w:t>
      </w:r>
      <w:r w:rsidR="70A026CF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s the</w:t>
      </w:r>
      <w:r w:rsidR="00143519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 xml:space="preserve"> school</w:t>
      </w:r>
      <w:r w:rsidR="704D2FFD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’s</w:t>
      </w:r>
      <w:r w:rsidR="00143519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 xml:space="preserve"> approaches to catch-up from September 2020, including their plans for and use of catch-up funding. This should </w:t>
      </w:r>
      <w:proofErr w:type="spellStart"/>
      <w:proofErr w:type="gramStart"/>
      <w:r w:rsidR="00143519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include</w:t>
      </w:r>
      <w:r w:rsidR="3EB3FB15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>s</w:t>
      </w:r>
      <w:proofErr w:type="spellEnd"/>
      <w:proofErr w:type="gramEnd"/>
      <w:r w:rsidR="00143519" w:rsidRPr="25D45C1A">
        <w:rPr>
          <w:rFonts w:ascii="Calibri" w:eastAsia="Calibri" w:hAnsi="Calibri" w:cs="Calibri"/>
          <w:color w:val="0B0C0C"/>
          <w:sz w:val="22"/>
          <w:szCs w:val="22"/>
          <w:shd w:val="clear" w:color="auto" w:fill="FFFFFF"/>
          <w:lang w:val="en-GB"/>
        </w:rPr>
        <w:t xml:space="preserve"> consideration of whether schools are spending this funding in line with their catch-up priorities, and ensuring appropriate transparency for parents.</w:t>
      </w:r>
    </w:p>
    <w:p w14:paraId="5A39BBE3" w14:textId="77777777" w:rsidR="00143519" w:rsidRDefault="00143519" w:rsidP="25D45C1A">
      <w:pPr>
        <w:rPr>
          <w:rFonts w:ascii="Calibri" w:eastAsia="Calibri" w:hAnsi="Calibri" w:cs="Calibri"/>
          <w:sz w:val="22"/>
          <w:szCs w:val="22"/>
        </w:rPr>
      </w:pPr>
    </w:p>
    <w:p w14:paraId="3ADD5DEE" w14:textId="0B902C00" w:rsidR="00143519" w:rsidRDefault="1816D5B5" w:rsidP="25D45C1A">
      <w:pPr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sz w:val="22"/>
          <w:szCs w:val="22"/>
        </w:rPr>
        <w:t xml:space="preserve"> </w:t>
      </w:r>
      <w:r w:rsidR="374C940A" w:rsidRPr="25D45C1A">
        <w:rPr>
          <w:rFonts w:ascii="Calibri" w:eastAsia="Calibri" w:hAnsi="Calibri" w:cs="Calibri"/>
          <w:sz w:val="22"/>
          <w:szCs w:val="22"/>
        </w:rPr>
        <w:t>5 Dimensions Trust supports</w:t>
      </w:r>
      <w:r w:rsidRPr="25D45C1A">
        <w:rPr>
          <w:rFonts w:ascii="Calibri" w:eastAsia="Calibri" w:hAnsi="Calibri" w:cs="Calibri"/>
          <w:sz w:val="22"/>
          <w:szCs w:val="22"/>
        </w:rPr>
        <w:t xml:space="preserve"> the following </w:t>
      </w:r>
      <w:r w:rsidR="78034408" w:rsidRPr="25D45C1A">
        <w:rPr>
          <w:rFonts w:ascii="Calibri" w:eastAsia="Calibri" w:hAnsi="Calibri" w:cs="Calibri"/>
          <w:sz w:val="22"/>
          <w:szCs w:val="22"/>
        </w:rPr>
        <w:t>c</w:t>
      </w:r>
      <w:r w:rsidRPr="25D45C1A">
        <w:rPr>
          <w:rFonts w:ascii="Calibri" w:eastAsia="Calibri" w:hAnsi="Calibri" w:cs="Calibri"/>
          <w:sz w:val="22"/>
          <w:szCs w:val="22"/>
        </w:rPr>
        <w:t xml:space="preserve">urriculum </w:t>
      </w:r>
      <w:r w:rsidR="2E10FFA4" w:rsidRPr="25D45C1A">
        <w:rPr>
          <w:rFonts w:ascii="Calibri" w:eastAsia="Calibri" w:hAnsi="Calibri" w:cs="Calibri"/>
          <w:sz w:val="22"/>
          <w:szCs w:val="22"/>
        </w:rPr>
        <w:t>e</w:t>
      </w:r>
      <w:r w:rsidRPr="25D45C1A">
        <w:rPr>
          <w:rFonts w:ascii="Calibri" w:eastAsia="Calibri" w:hAnsi="Calibri" w:cs="Calibri"/>
          <w:sz w:val="22"/>
          <w:szCs w:val="22"/>
        </w:rPr>
        <w:t xml:space="preserve">xpectations, to ensure that all </w:t>
      </w:r>
      <w:r w:rsidR="75F1793B" w:rsidRPr="25D45C1A">
        <w:rPr>
          <w:rFonts w:ascii="Calibri" w:eastAsia="Calibri" w:hAnsi="Calibri" w:cs="Calibri"/>
          <w:sz w:val="22"/>
          <w:szCs w:val="22"/>
        </w:rPr>
        <w:t xml:space="preserve">students </w:t>
      </w:r>
      <w:r w:rsidRPr="25D45C1A">
        <w:rPr>
          <w:rFonts w:ascii="Calibri" w:eastAsia="Calibri" w:hAnsi="Calibri" w:cs="Calibri"/>
          <w:sz w:val="22"/>
          <w:szCs w:val="22"/>
        </w:rPr>
        <w:t xml:space="preserve">– particularly disadvantaged, SEND and vulnerable </w:t>
      </w:r>
      <w:r w:rsidR="1709FD80" w:rsidRPr="25D45C1A">
        <w:rPr>
          <w:rFonts w:ascii="Calibri" w:eastAsia="Calibri" w:hAnsi="Calibri" w:cs="Calibri"/>
          <w:sz w:val="22"/>
          <w:szCs w:val="22"/>
        </w:rPr>
        <w:t xml:space="preserve">students </w:t>
      </w:r>
      <w:r w:rsidRPr="25D45C1A">
        <w:rPr>
          <w:rFonts w:ascii="Calibri" w:eastAsia="Calibri" w:hAnsi="Calibri" w:cs="Calibri"/>
          <w:sz w:val="22"/>
          <w:szCs w:val="22"/>
        </w:rPr>
        <w:t>– are given the catch-up support needed to make substantial progress by the end of the academic year.</w:t>
      </w:r>
    </w:p>
    <w:p w14:paraId="2EDE6E23" w14:textId="7429382A" w:rsidR="00143519" w:rsidRDefault="1816D5B5" w:rsidP="25D45C1A">
      <w:pPr>
        <w:pStyle w:val="ListParagraph"/>
        <w:numPr>
          <w:ilvl w:val="0"/>
          <w:numId w:val="13"/>
        </w:numPr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b/>
          <w:bCs/>
          <w:sz w:val="22"/>
          <w:szCs w:val="22"/>
        </w:rPr>
        <w:t>Education is not optional</w:t>
      </w:r>
    </w:p>
    <w:p w14:paraId="23597683" w14:textId="08A3379D" w:rsidR="00143519" w:rsidRDefault="1816D5B5" w:rsidP="25D45C1A">
      <w:pPr>
        <w:ind w:left="720"/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sz w:val="22"/>
          <w:szCs w:val="22"/>
        </w:rPr>
        <w:t xml:space="preserve">All </w:t>
      </w:r>
      <w:r w:rsidR="1C19A930" w:rsidRPr="25D45C1A">
        <w:rPr>
          <w:rFonts w:ascii="Calibri" w:eastAsia="Calibri" w:hAnsi="Calibri" w:cs="Calibri"/>
          <w:sz w:val="22"/>
          <w:szCs w:val="22"/>
        </w:rPr>
        <w:t xml:space="preserve">students </w:t>
      </w:r>
      <w:r w:rsidRPr="25D45C1A">
        <w:rPr>
          <w:rFonts w:ascii="Calibri" w:eastAsia="Calibri" w:hAnsi="Calibri" w:cs="Calibri"/>
          <w:sz w:val="22"/>
          <w:szCs w:val="22"/>
        </w:rPr>
        <w:t xml:space="preserve">receive a high-quality education that promotes their development and prepares them for the opportunities, </w:t>
      </w:r>
      <w:proofErr w:type="gramStart"/>
      <w:r w:rsidRPr="25D45C1A">
        <w:rPr>
          <w:rFonts w:ascii="Calibri" w:eastAsia="Calibri" w:hAnsi="Calibri" w:cs="Calibri"/>
          <w:sz w:val="22"/>
          <w:szCs w:val="22"/>
        </w:rPr>
        <w:t>responsibilities</w:t>
      </w:r>
      <w:proofErr w:type="gramEnd"/>
      <w:r w:rsidRPr="25D45C1A">
        <w:rPr>
          <w:rFonts w:ascii="Calibri" w:eastAsia="Calibri" w:hAnsi="Calibri" w:cs="Calibri"/>
          <w:sz w:val="22"/>
          <w:szCs w:val="22"/>
        </w:rPr>
        <w:t xml:space="preserve"> and experiences of later life.</w:t>
      </w:r>
    </w:p>
    <w:p w14:paraId="3521E769" w14:textId="7F9EC473" w:rsidR="00143519" w:rsidRDefault="1816D5B5" w:rsidP="25D45C1A">
      <w:pPr>
        <w:pStyle w:val="ListParagraph"/>
        <w:numPr>
          <w:ilvl w:val="0"/>
          <w:numId w:val="12"/>
        </w:numPr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b/>
          <w:bCs/>
          <w:sz w:val="22"/>
          <w:szCs w:val="22"/>
        </w:rPr>
        <w:t>The curriculum remains broad and ambitious</w:t>
      </w:r>
    </w:p>
    <w:p w14:paraId="04DE8A35" w14:textId="017C8B77" w:rsidR="00143519" w:rsidRDefault="1816D5B5" w:rsidP="25D45C1A">
      <w:pPr>
        <w:ind w:left="720"/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sz w:val="22"/>
          <w:szCs w:val="22"/>
        </w:rPr>
        <w:t xml:space="preserve">All </w:t>
      </w:r>
      <w:r w:rsidR="27EE275C" w:rsidRPr="25D45C1A">
        <w:rPr>
          <w:rFonts w:ascii="Calibri" w:eastAsia="Calibri" w:hAnsi="Calibri" w:cs="Calibri"/>
          <w:sz w:val="22"/>
          <w:szCs w:val="22"/>
        </w:rPr>
        <w:t xml:space="preserve">students </w:t>
      </w:r>
      <w:r w:rsidRPr="25D45C1A">
        <w:rPr>
          <w:rFonts w:ascii="Calibri" w:eastAsia="Calibri" w:hAnsi="Calibri" w:cs="Calibri"/>
          <w:sz w:val="22"/>
          <w:szCs w:val="22"/>
        </w:rPr>
        <w:t>continue to be taught a wide range of subjects, maintaining their choices for further study and employment</w:t>
      </w:r>
      <w:r w:rsidR="57FA2171" w:rsidRPr="25D45C1A">
        <w:rPr>
          <w:rFonts w:ascii="Calibri" w:eastAsia="Calibri" w:hAnsi="Calibri" w:cs="Calibri"/>
          <w:sz w:val="22"/>
          <w:szCs w:val="22"/>
        </w:rPr>
        <w:t>, and make use of existing flexibilities to create time to cover the most important missed content.</w:t>
      </w:r>
    </w:p>
    <w:p w14:paraId="76CC4645" w14:textId="42F00ECD" w:rsidR="00143519" w:rsidRDefault="1816D5B5" w:rsidP="25D45C1A">
      <w:pPr>
        <w:pStyle w:val="ListParagraph"/>
        <w:numPr>
          <w:ilvl w:val="0"/>
          <w:numId w:val="11"/>
        </w:numPr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b/>
          <w:bCs/>
          <w:sz w:val="22"/>
          <w:szCs w:val="22"/>
        </w:rPr>
        <w:t>Remote education</w:t>
      </w:r>
    </w:p>
    <w:p w14:paraId="31DA0919" w14:textId="38EF80C9" w:rsidR="00143519" w:rsidRDefault="2D072B17" w:rsidP="25D45C1A">
      <w:pPr>
        <w:ind w:firstLine="720"/>
        <w:rPr>
          <w:rFonts w:ascii="Calibri" w:eastAsia="Calibri" w:hAnsi="Calibri" w:cs="Calibri"/>
          <w:sz w:val="22"/>
          <w:szCs w:val="22"/>
        </w:rPr>
      </w:pPr>
      <w:r w:rsidRPr="25D45C1A">
        <w:rPr>
          <w:rFonts w:ascii="Calibri" w:eastAsia="Calibri" w:hAnsi="Calibri" w:cs="Calibri"/>
          <w:sz w:val="22"/>
          <w:szCs w:val="22"/>
        </w:rPr>
        <w:t>S</w:t>
      </w:r>
      <w:r w:rsidR="1816D5B5" w:rsidRPr="25D45C1A">
        <w:rPr>
          <w:rFonts w:ascii="Calibri" w:eastAsia="Calibri" w:hAnsi="Calibri" w:cs="Calibri"/>
          <w:sz w:val="22"/>
          <w:szCs w:val="22"/>
        </w:rPr>
        <w:t xml:space="preserve">chools </w:t>
      </w:r>
      <w:r w:rsidR="11C44633" w:rsidRPr="25D45C1A">
        <w:rPr>
          <w:rFonts w:ascii="Calibri" w:eastAsia="Calibri" w:hAnsi="Calibri" w:cs="Calibri"/>
          <w:sz w:val="22"/>
          <w:szCs w:val="22"/>
        </w:rPr>
        <w:t xml:space="preserve">should </w:t>
      </w:r>
      <w:r w:rsidR="12043B91" w:rsidRPr="25D45C1A">
        <w:rPr>
          <w:rFonts w:ascii="Calibri" w:eastAsia="Calibri" w:hAnsi="Calibri" w:cs="Calibri"/>
          <w:sz w:val="22"/>
          <w:szCs w:val="22"/>
        </w:rPr>
        <w:t>d</w:t>
      </w:r>
      <w:r w:rsidR="1816D5B5" w:rsidRPr="25D45C1A">
        <w:rPr>
          <w:rFonts w:ascii="Calibri" w:eastAsia="Calibri" w:hAnsi="Calibri" w:cs="Calibri"/>
          <w:sz w:val="22"/>
          <w:szCs w:val="22"/>
        </w:rPr>
        <w:t>evelop remote education so that it is integrated into school curriculum planning.</w:t>
      </w:r>
    </w:p>
    <w:p w14:paraId="2FD7478E" w14:textId="77777777" w:rsidR="002C6E53" w:rsidRDefault="002C6E53" w:rsidP="25D45C1A">
      <w:pPr>
        <w:rPr>
          <w:rFonts w:ascii="Calibri" w:eastAsia="Calibri" w:hAnsi="Calibri" w:cs="Calibri"/>
          <w:sz w:val="22"/>
          <w:szCs w:val="22"/>
        </w:rPr>
      </w:pPr>
    </w:p>
    <w:p w14:paraId="33BA721C" w14:textId="6C43D4F9" w:rsidR="29B57445" w:rsidRDefault="0061087E" w:rsidP="25D45C1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 w:type="page"/>
      </w:r>
    </w:p>
    <w:tbl>
      <w:tblPr>
        <w:tblStyle w:val="TableGrid"/>
        <w:tblW w:w="13887" w:type="dxa"/>
        <w:tblLayout w:type="fixed"/>
        <w:tblLook w:val="06A0" w:firstRow="1" w:lastRow="0" w:firstColumn="1" w:lastColumn="0" w:noHBand="1" w:noVBand="1"/>
      </w:tblPr>
      <w:tblGrid>
        <w:gridCol w:w="2624"/>
        <w:gridCol w:w="2252"/>
        <w:gridCol w:w="2253"/>
        <w:gridCol w:w="2252"/>
        <w:gridCol w:w="2253"/>
        <w:gridCol w:w="2253"/>
      </w:tblGrid>
      <w:tr w:rsidR="00D70F97" w:rsidRPr="00936DB4" w14:paraId="7E56E149" w14:textId="77777777" w:rsidTr="00D70F97">
        <w:tc>
          <w:tcPr>
            <w:tcW w:w="2624" w:type="dxa"/>
          </w:tcPr>
          <w:p w14:paraId="39007AEA" w14:textId="38B78E51" w:rsidR="00D70F97" w:rsidRPr="00936DB4" w:rsidRDefault="00D70F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6DB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lastRenderedPageBreak/>
              <w:t>Academy</w:t>
            </w:r>
          </w:p>
        </w:tc>
        <w:tc>
          <w:tcPr>
            <w:tcW w:w="2252" w:type="dxa"/>
          </w:tcPr>
          <w:p w14:paraId="6061B1A5" w14:textId="77777777" w:rsidR="00D70F97" w:rsidRDefault="00D70F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E71B2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Number on roll </w:t>
            </w:r>
          </w:p>
          <w:p w14:paraId="6EDC8592" w14:textId="55C7785F" w:rsidR="00D70F97" w:rsidRPr="00936DB4" w:rsidRDefault="00D70F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E71B2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(Y7-11)</w:t>
            </w:r>
          </w:p>
        </w:tc>
        <w:tc>
          <w:tcPr>
            <w:tcW w:w="2253" w:type="dxa"/>
          </w:tcPr>
          <w:p w14:paraId="20718A52" w14:textId="147B311E" w:rsidR="00D70F97" w:rsidRPr="00936DB4" w:rsidRDefault="00D70F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5E71B2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Covid</w:t>
            </w:r>
            <w:proofErr w:type="spellEnd"/>
            <w:r w:rsidRPr="5E71B2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catch-up funding...</w:t>
            </w:r>
          </w:p>
        </w:tc>
        <w:tc>
          <w:tcPr>
            <w:tcW w:w="2252" w:type="dxa"/>
          </w:tcPr>
          <w:p w14:paraId="0EDADAC5" w14:textId="121410DC" w:rsidR="00D70F97" w:rsidRDefault="00D70F97" w:rsidP="5E71B299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5E71B299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...of which Y7 catch-up funding</w:t>
            </w:r>
          </w:p>
        </w:tc>
        <w:tc>
          <w:tcPr>
            <w:tcW w:w="2253" w:type="dxa"/>
          </w:tcPr>
          <w:p w14:paraId="5A334B62" w14:textId="18EEA18A" w:rsidR="00D70F97" w:rsidRPr="00936DB4" w:rsidRDefault="00D70F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16-19 funding</w:t>
            </w:r>
          </w:p>
        </w:tc>
        <w:tc>
          <w:tcPr>
            <w:tcW w:w="2253" w:type="dxa"/>
          </w:tcPr>
          <w:p w14:paraId="1E4D4A90" w14:textId="77777777" w:rsidR="00D70F97" w:rsidRDefault="00D70F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936DB4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% Disadvantaged</w:t>
            </w:r>
          </w:p>
          <w:p w14:paraId="2943E9AB" w14:textId="387A720F" w:rsidR="004901AA" w:rsidRPr="004901AA" w:rsidRDefault="004901AA" w:rsidP="25D45C1A">
            <w:pPr>
              <w:rPr>
                <w:rFonts w:ascii="Calibri" w:eastAsia="Calibri" w:hAnsi="Calibri" w:cs="Calibri"/>
                <w:b/>
                <w:bCs/>
                <w:sz w:val="16"/>
                <w:szCs w:val="16"/>
              </w:rPr>
            </w:pPr>
            <w:r w:rsidRPr="004901AA">
              <w:rPr>
                <w:rFonts w:ascii="Calibri" w:eastAsia="Calibri" w:hAnsi="Calibri" w:cs="Calibri"/>
                <w:b/>
                <w:bCs/>
                <w:sz w:val="16"/>
                <w:szCs w:val="16"/>
              </w:rPr>
              <w:t>(% sixth form disadvantaged)</w:t>
            </w:r>
          </w:p>
        </w:tc>
      </w:tr>
      <w:tr w:rsidR="00D70F97" w14:paraId="55AE0EEE" w14:textId="77777777" w:rsidTr="00D70F97">
        <w:tc>
          <w:tcPr>
            <w:tcW w:w="2624" w:type="dxa"/>
          </w:tcPr>
          <w:p w14:paraId="7A650B8E" w14:textId="380A6A4C" w:rsidR="00D70F97" w:rsidRDefault="00D70F97" w:rsidP="25D45C1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Shenley Brook End School</w:t>
            </w:r>
          </w:p>
        </w:tc>
        <w:tc>
          <w:tcPr>
            <w:tcW w:w="2252" w:type="dxa"/>
          </w:tcPr>
          <w:p w14:paraId="11794D29" w14:textId="23BDA084" w:rsidR="00D70F97" w:rsidRDefault="00D70F97" w:rsidP="25D45C1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2253" w:type="dxa"/>
          </w:tcPr>
          <w:p w14:paraId="7591DA0F" w14:textId="3607711C" w:rsidR="00D70F97" w:rsidRDefault="00D70F97" w:rsidP="25D45C1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£119,240</w:t>
            </w:r>
          </w:p>
        </w:tc>
        <w:tc>
          <w:tcPr>
            <w:tcW w:w="2252" w:type="dxa"/>
          </w:tcPr>
          <w:p w14:paraId="62D1E7E4" w14:textId="31BA1B7C" w:rsidR="00D70F97" w:rsidRDefault="00D70F97" w:rsidP="5E71B2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5E71B299">
              <w:rPr>
                <w:rFonts w:ascii="Calibri" w:eastAsia="Calibri" w:hAnsi="Calibri" w:cs="Calibri"/>
                <w:sz w:val="22"/>
                <w:szCs w:val="22"/>
              </w:rPr>
              <w:t>£16,500</w:t>
            </w:r>
          </w:p>
        </w:tc>
        <w:tc>
          <w:tcPr>
            <w:tcW w:w="2253" w:type="dxa"/>
          </w:tcPr>
          <w:p w14:paraId="7A864DF1" w14:textId="4CD84B87" w:rsidR="00D70F97" w:rsidRDefault="008F48AA" w:rsidP="25D45C1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£3,734</w:t>
            </w:r>
          </w:p>
        </w:tc>
        <w:tc>
          <w:tcPr>
            <w:tcW w:w="2253" w:type="dxa"/>
          </w:tcPr>
          <w:p w14:paraId="77676C2E" w14:textId="214BDB50" w:rsidR="00D70F97" w:rsidRDefault="00D70F97" w:rsidP="25D45C1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18.4%</w:t>
            </w:r>
            <w:r w:rsidR="004901AA">
              <w:rPr>
                <w:rFonts w:ascii="Calibri" w:eastAsia="Calibri" w:hAnsi="Calibri" w:cs="Calibri"/>
                <w:sz w:val="22"/>
                <w:szCs w:val="22"/>
              </w:rPr>
              <w:t xml:space="preserve"> (</w:t>
            </w:r>
            <w:r w:rsidR="002D170A">
              <w:rPr>
                <w:rFonts w:ascii="Calibri" w:eastAsia="Calibri" w:hAnsi="Calibri" w:cs="Calibri"/>
                <w:sz w:val="22"/>
                <w:szCs w:val="22"/>
              </w:rPr>
              <w:t>%)</w:t>
            </w:r>
          </w:p>
        </w:tc>
      </w:tr>
    </w:tbl>
    <w:p w14:paraId="16ECCB76" w14:textId="5943C498" w:rsidR="25D45C1A" w:rsidRDefault="25D45C1A" w:rsidP="25D45C1A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510"/>
        <w:gridCol w:w="2694"/>
        <w:gridCol w:w="1304"/>
        <w:gridCol w:w="1559"/>
        <w:gridCol w:w="2665"/>
        <w:gridCol w:w="2218"/>
      </w:tblGrid>
      <w:tr w:rsidR="25D45C1A" w:rsidRPr="0082316B" w14:paraId="7AC8C137" w14:textId="77777777" w:rsidTr="00070ACA">
        <w:tc>
          <w:tcPr>
            <w:tcW w:w="3510" w:type="dxa"/>
          </w:tcPr>
          <w:p w14:paraId="5C9C3987" w14:textId="5B594A0F" w:rsidR="25D45C1A" w:rsidRPr="0082316B" w:rsidRDefault="25D45C1A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124D06C7" w14:textId="24486E49" w:rsidR="34BC4697" w:rsidRPr="0082316B" w:rsidRDefault="34BC46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231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1304" w:type="dxa"/>
          </w:tcPr>
          <w:p w14:paraId="625C640A" w14:textId="0087C850" w:rsidR="34BC4697" w:rsidRPr="0082316B" w:rsidRDefault="34BC46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231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Year group</w:t>
            </w:r>
          </w:p>
        </w:tc>
        <w:tc>
          <w:tcPr>
            <w:tcW w:w="1559" w:type="dxa"/>
          </w:tcPr>
          <w:p w14:paraId="1CE3B6E4" w14:textId="1ED7A92C" w:rsidR="34BC4697" w:rsidRPr="0082316B" w:rsidRDefault="34BC46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231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Cost</w:t>
            </w:r>
          </w:p>
        </w:tc>
        <w:tc>
          <w:tcPr>
            <w:tcW w:w="2665" w:type="dxa"/>
          </w:tcPr>
          <w:p w14:paraId="2EF6AAA1" w14:textId="12ABD88E" w:rsidR="34BC4697" w:rsidRPr="0082316B" w:rsidRDefault="34BC46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231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Success criteria</w:t>
            </w:r>
          </w:p>
        </w:tc>
        <w:tc>
          <w:tcPr>
            <w:tcW w:w="2218" w:type="dxa"/>
          </w:tcPr>
          <w:p w14:paraId="331E8402" w14:textId="22A390AE" w:rsidR="34BC4697" w:rsidRPr="0082316B" w:rsidRDefault="34BC4697" w:rsidP="25D45C1A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82316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Evaluation</w:t>
            </w:r>
          </w:p>
        </w:tc>
      </w:tr>
      <w:tr w:rsidR="00F7044C" w14:paraId="2D5E5EF4" w14:textId="77777777" w:rsidTr="00070ACA">
        <w:tc>
          <w:tcPr>
            <w:tcW w:w="3510" w:type="dxa"/>
          </w:tcPr>
          <w:p w14:paraId="7839F50A" w14:textId="77777777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AD3116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High quality teaching for all students</w:t>
            </w:r>
            <w:r w:rsidRPr="00AD3116">
              <w:rPr>
                <w:rFonts w:ascii="Calibri" w:eastAsia="Calibri" w:hAnsi="Calibri" w:cs="Calibri"/>
                <w:sz w:val="22"/>
                <w:szCs w:val="22"/>
              </w:rPr>
              <w:t xml:space="preserve"> e.g.</w:t>
            </w:r>
          </w:p>
          <w:p w14:paraId="2CD78C55" w14:textId="3171DD0C" w:rsidR="00F7044C" w:rsidRPr="00AD3116" w:rsidRDefault="00F7044C" w:rsidP="00F7044C">
            <w:pPr>
              <w:pStyle w:val="ListParagraph"/>
              <w:numPr>
                <w:ilvl w:val="0"/>
                <w:numId w:val="15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AD3116">
              <w:rPr>
                <w:rFonts w:ascii="Calibri" w:eastAsia="Calibri" w:hAnsi="Calibri" w:cs="Calibri"/>
                <w:sz w:val="22"/>
                <w:szCs w:val="22"/>
              </w:rPr>
              <w:t>effective diagnostic assessment</w:t>
            </w:r>
          </w:p>
          <w:p w14:paraId="309191EA" w14:textId="09BA7D09" w:rsidR="00F7044C" w:rsidRDefault="00F7044C" w:rsidP="00F7044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sz w:val="22"/>
                <w:szCs w:val="22"/>
              </w:rPr>
              <w:t>support for remote learning</w:t>
            </w:r>
          </w:p>
          <w:p w14:paraId="6AC0CAC9" w14:textId="7B782A8C" w:rsidR="00F7044C" w:rsidRDefault="00F7044C" w:rsidP="00F7044C">
            <w:pPr>
              <w:pStyle w:val="ListParagraph"/>
              <w:numPr>
                <w:ilvl w:val="0"/>
                <w:numId w:val="10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sz w:val="22"/>
                <w:szCs w:val="22"/>
              </w:rPr>
              <w:t>professional development</w:t>
            </w:r>
          </w:p>
        </w:tc>
        <w:tc>
          <w:tcPr>
            <w:tcW w:w="2694" w:type="dxa"/>
          </w:tcPr>
          <w:p w14:paraId="5EF6498E" w14:textId="21005FDD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GCSE Pod for all KS4 students.</w:t>
            </w:r>
            <w:r w:rsidR="0000600D">
              <w:rPr>
                <w:rFonts w:ascii="Calibri" w:eastAsia="Calibri" w:hAnsi="Calibri" w:cs="Calibri"/>
                <w:sz w:val="22"/>
                <w:szCs w:val="22"/>
              </w:rPr>
              <w:t xml:space="preserve"> (this is </w:t>
            </w:r>
            <w:r w:rsidR="00FF581F">
              <w:rPr>
                <w:rFonts w:ascii="Calibri" w:eastAsia="Calibri" w:hAnsi="Calibri" w:cs="Calibri"/>
                <w:sz w:val="22"/>
                <w:szCs w:val="22"/>
              </w:rPr>
              <w:t>needs further evaluation prior to purchase)</w:t>
            </w:r>
          </w:p>
        </w:tc>
        <w:tc>
          <w:tcPr>
            <w:tcW w:w="1304" w:type="dxa"/>
          </w:tcPr>
          <w:p w14:paraId="771D9486" w14:textId="0B6F3ED9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Y7-11</w:t>
            </w:r>
          </w:p>
        </w:tc>
        <w:tc>
          <w:tcPr>
            <w:tcW w:w="1559" w:type="dxa"/>
          </w:tcPr>
          <w:p w14:paraId="4A2B5FC7" w14:textId="45CAC4C0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£6446.70</w:t>
            </w:r>
          </w:p>
        </w:tc>
        <w:tc>
          <w:tcPr>
            <w:tcW w:w="2665" w:type="dxa"/>
          </w:tcPr>
          <w:p w14:paraId="56B037D7" w14:textId="7B395F67" w:rsidR="00F7044C" w:rsidRDefault="007A66FF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to report positively on the impact of GCSE Pod on independent learning.</w:t>
            </w:r>
            <w:r w:rsidR="00F7044C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218" w:type="dxa"/>
          </w:tcPr>
          <w:p w14:paraId="4A51E6AE" w14:textId="635109AE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</w:t>
            </w:r>
            <w:r w:rsidR="007A66FF">
              <w:rPr>
                <w:rFonts w:ascii="Calibri" w:eastAsia="Calibri" w:hAnsi="Calibri" w:cs="Calibri"/>
                <w:sz w:val="22"/>
                <w:szCs w:val="22"/>
              </w:rPr>
              <w:t xml:space="preserve"> survey sample collected. </w:t>
            </w:r>
          </w:p>
        </w:tc>
      </w:tr>
      <w:tr w:rsidR="00F7044C" w14:paraId="16DC0A44" w14:textId="77777777" w:rsidTr="00070ACA">
        <w:tc>
          <w:tcPr>
            <w:tcW w:w="3510" w:type="dxa"/>
            <w:vMerge w:val="restart"/>
          </w:tcPr>
          <w:p w14:paraId="2DEBC03F" w14:textId="77777777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Targeted academic support for some students</w:t>
            </w:r>
            <w:r w:rsidRPr="25D45C1A">
              <w:rPr>
                <w:rFonts w:ascii="Calibri" w:eastAsia="Calibri" w:hAnsi="Calibri" w:cs="Calibri"/>
                <w:sz w:val="22"/>
                <w:szCs w:val="22"/>
              </w:rPr>
              <w:t xml:space="preserve"> e.g.</w:t>
            </w:r>
          </w:p>
          <w:p w14:paraId="483AF718" w14:textId="77777777" w:rsidR="00F7044C" w:rsidRDefault="00F7044C" w:rsidP="00F7044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sz w:val="22"/>
                <w:szCs w:val="22"/>
              </w:rPr>
              <w:t>high quality 1-1 and small group tuition</w:t>
            </w:r>
          </w:p>
          <w:p w14:paraId="19263521" w14:textId="77777777" w:rsidR="00F7044C" w:rsidRDefault="00F7044C" w:rsidP="00F704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sz w:val="22"/>
                <w:szCs w:val="22"/>
              </w:rPr>
              <w:t>targeted Teaching Assistant support</w:t>
            </w:r>
          </w:p>
          <w:p w14:paraId="69D0EB8F" w14:textId="77777777" w:rsidR="00F7044C" w:rsidRPr="008F39C4" w:rsidRDefault="00F7044C" w:rsidP="00F704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25D45C1A">
              <w:rPr>
                <w:rFonts w:ascii="Calibri" w:eastAsia="Calibri" w:hAnsi="Calibri" w:cs="Calibri"/>
                <w:sz w:val="22"/>
                <w:szCs w:val="22"/>
              </w:rPr>
              <w:t>cademic tutoring</w:t>
            </w:r>
          </w:p>
          <w:p w14:paraId="3F5463D0" w14:textId="0EE9AC1D" w:rsidR="00F7044C" w:rsidRPr="25D45C1A" w:rsidRDefault="00F7044C" w:rsidP="00F7044C">
            <w:pPr>
              <w:pStyle w:val="ListParagraph"/>
              <w:numPr>
                <w:ilvl w:val="0"/>
                <w:numId w:val="9"/>
              </w:num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planning for students with SEND</w:t>
            </w:r>
          </w:p>
        </w:tc>
        <w:tc>
          <w:tcPr>
            <w:tcW w:w="2694" w:type="dxa"/>
          </w:tcPr>
          <w:p w14:paraId="2385F2AA" w14:textId="206B4864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 contacts within SBE</w:t>
            </w:r>
          </w:p>
        </w:tc>
        <w:tc>
          <w:tcPr>
            <w:tcW w:w="1304" w:type="dxa"/>
          </w:tcPr>
          <w:p w14:paraId="64BB1DE6" w14:textId="6EF7AAD2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years</w:t>
            </w:r>
          </w:p>
        </w:tc>
        <w:tc>
          <w:tcPr>
            <w:tcW w:w="1559" w:type="dxa"/>
          </w:tcPr>
          <w:p w14:paraId="7976FEF5" w14:textId="3228722B" w:rsidR="00F7044C" w:rsidRPr="5E71B299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£3,000</w:t>
            </w:r>
          </w:p>
        </w:tc>
        <w:tc>
          <w:tcPr>
            <w:tcW w:w="2665" w:type="dxa"/>
          </w:tcPr>
          <w:p w14:paraId="651FE740" w14:textId="276B72F1" w:rsidR="00F7044C" w:rsidRDefault="00D7265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English,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science contacts for Accelerate tutors. To share SOW and resources.</w:t>
            </w:r>
          </w:p>
        </w:tc>
        <w:tc>
          <w:tcPr>
            <w:tcW w:w="2218" w:type="dxa"/>
          </w:tcPr>
          <w:p w14:paraId="13F771F9" w14:textId="46F7DF43" w:rsidR="00F7044C" w:rsidRDefault="00D7265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DB6E40">
              <w:rPr>
                <w:rFonts w:ascii="Calibri" w:eastAsia="Calibri" w:hAnsi="Calibri" w:cs="Calibri"/>
                <w:sz w:val="22"/>
                <w:szCs w:val="22"/>
              </w:rPr>
              <w:t>utors to report positively to KWH about engagement with tutor contacts at SBE.</w:t>
            </w:r>
          </w:p>
        </w:tc>
      </w:tr>
      <w:tr w:rsidR="00F7044C" w14:paraId="325DB9FF" w14:textId="77777777" w:rsidTr="00070ACA">
        <w:tc>
          <w:tcPr>
            <w:tcW w:w="3510" w:type="dxa"/>
            <w:vMerge/>
          </w:tcPr>
          <w:p w14:paraId="38B92952" w14:textId="77777777" w:rsidR="00F7044C" w:rsidRDefault="00F7044C" w:rsidP="00F704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3272FAB1" w14:textId="53D53E04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KWH time managing tutors</w:t>
            </w:r>
          </w:p>
        </w:tc>
        <w:tc>
          <w:tcPr>
            <w:tcW w:w="1304" w:type="dxa"/>
          </w:tcPr>
          <w:p w14:paraId="00083238" w14:textId="3A6109AA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years</w:t>
            </w:r>
          </w:p>
        </w:tc>
        <w:tc>
          <w:tcPr>
            <w:tcW w:w="1559" w:type="dxa"/>
          </w:tcPr>
          <w:p w14:paraId="557B409F" w14:textId="0E67C53B" w:rsidR="00F7044C" w:rsidRPr="5E71B299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£5,000</w:t>
            </w:r>
          </w:p>
        </w:tc>
        <w:tc>
          <w:tcPr>
            <w:tcW w:w="2665" w:type="dxa"/>
          </w:tcPr>
          <w:p w14:paraId="746AE907" w14:textId="7EE518BC" w:rsidR="00F7044C" w:rsidRDefault="00F12F68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KWH to engage team leaders, tutor contacts and LG at SBE in the Acceler8 program. Work with EJO to develop systems around assessment. </w:t>
            </w:r>
          </w:p>
        </w:tc>
        <w:tc>
          <w:tcPr>
            <w:tcW w:w="2218" w:type="dxa"/>
          </w:tcPr>
          <w:p w14:paraId="447AB425" w14:textId="5FA3A925" w:rsidR="00F7044C" w:rsidRDefault="0067283B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Overall success in all criteria relating to Acceler8 tutoring at SBE.</w:t>
            </w:r>
          </w:p>
        </w:tc>
      </w:tr>
      <w:tr w:rsidR="00F7044C" w14:paraId="1A9F4651" w14:textId="77777777" w:rsidTr="00070ACA">
        <w:tc>
          <w:tcPr>
            <w:tcW w:w="3510" w:type="dxa"/>
            <w:vMerge/>
          </w:tcPr>
          <w:p w14:paraId="737E5CF6" w14:textId="77777777" w:rsidR="00F7044C" w:rsidRDefault="00F7044C" w:rsidP="00F704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51C13E7B" w14:textId="43A0250B" w:rsidR="00F7044C" w:rsidRDefault="002210C8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Tutoring </w:t>
            </w:r>
            <w:r w:rsidR="00DA7D37">
              <w:rPr>
                <w:rFonts w:ascii="Calibri" w:eastAsia="Calibri" w:hAnsi="Calibri" w:cs="Calibri"/>
                <w:sz w:val="22"/>
                <w:szCs w:val="22"/>
              </w:rPr>
              <w:t xml:space="preserve">catch up. </w:t>
            </w:r>
          </w:p>
        </w:tc>
        <w:tc>
          <w:tcPr>
            <w:tcW w:w="1304" w:type="dxa"/>
          </w:tcPr>
          <w:p w14:paraId="7D86CAEC" w14:textId="18DF3BB2" w:rsidR="00F7044C" w:rsidRDefault="00DA7D37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All years</w:t>
            </w:r>
          </w:p>
        </w:tc>
        <w:tc>
          <w:tcPr>
            <w:tcW w:w="1559" w:type="dxa"/>
          </w:tcPr>
          <w:p w14:paraId="3723C28F" w14:textId="54DE9A0B" w:rsidR="00F7044C" w:rsidRPr="5E71B299" w:rsidRDefault="00DA7D37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£5,000</w:t>
            </w:r>
          </w:p>
        </w:tc>
        <w:tc>
          <w:tcPr>
            <w:tcW w:w="2665" w:type="dxa"/>
          </w:tcPr>
          <w:p w14:paraId="71EBC77B" w14:textId="2A6CFF34" w:rsidR="00F7044C" w:rsidRDefault="0000600D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2020 </w:t>
            </w:r>
            <w:r w:rsidR="00DA7D37">
              <w:rPr>
                <w:rFonts w:ascii="Calibri" w:eastAsia="Calibri" w:hAnsi="Calibri" w:cs="Calibri"/>
                <w:sz w:val="22"/>
                <w:szCs w:val="22"/>
              </w:rPr>
              <w:t>Summer catch up for students that struggled to engage during lockdown.</w:t>
            </w:r>
          </w:p>
        </w:tc>
        <w:tc>
          <w:tcPr>
            <w:tcW w:w="2218" w:type="dxa"/>
          </w:tcPr>
          <w:p w14:paraId="7D50AA39" w14:textId="76D5A01C" w:rsidR="00F7044C" w:rsidRDefault="00F12F68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Attendance and engagement. </w:t>
            </w:r>
          </w:p>
        </w:tc>
      </w:tr>
      <w:tr w:rsidR="00F7044C" w14:paraId="0F60E1B2" w14:textId="77777777" w:rsidTr="00070ACA">
        <w:tc>
          <w:tcPr>
            <w:tcW w:w="3510" w:type="dxa"/>
            <w:vMerge/>
          </w:tcPr>
          <w:p w14:paraId="1B310710" w14:textId="342E0AAF" w:rsidR="00F7044C" w:rsidRDefault="00F7044C" w:rsidP="00F7044C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41799420" w14:textId="7808E911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Provide Accerl8 tuition for identified students for 5-week blocks to address gaps in knowledge and understanding</w:t>
            </w:r>
          </w:p>
        </w:tc>
        <w:tc>
          <w:tcPr>
            <w:tcW w:w="1304" w:type="dxa"/>
          </w:tcPr>
          <w:p w14:paraId="7638CF58" w14:textId="04440C12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Initially Y7 and Y11, then Y8-10</w:t>
            </w:r>
          </w:p>
        </w:tc>
        <w:tc>
          <w:tcPr>
            <w:tcW w:w="1559" w:type="dxa"/>
          </w:tcPr>
          <w:p w14:paraId="2646C3F0" w14:textId="05D46BD1" w:rsidR="00F7044C" w:rsidRDefault="00A452B2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£7</w:t>
            </w:r>
            <w:r w:rsidR="0000600D">
              <w:rPr>
                <w:rFonts w:ascii="Calibri" w:eastAsia="Calibri" w:hAnsi="Calibri" w:cs="Calibri"/>
                <w:sz w:val="22"/>
                <w:szCs w:val="22"/>
              </w:rPr>
              <w:t>7</w:t>
            </w:r>
            <w:r w:rsidR="00F7044C" w:rsidRPr="5E71B299">
              <w:rPr>
                <w:rFonts w:ascii="Calibri" w:eastAsia="Calibri" w:hAnsi="Calibri" w:cs="Calibri"/>
                <w:sz w:val="22"/>
                <w:szCs w:val="22"/>
              </w:rPr>
              <w:t>,000</w:t>
            </w:r>
          </w:p>
          <w:p w14:paraId="245E4426" w14:textId="5B89BBBD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</w:tcPr>
          <w:p w14:paraId="711A2E47" w14:textId="7F55CCA3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90% tutored students report positive confidence change.</w:t>
            </w:r>
          </w:p>
        </w:tc>
        <w:tc>
          <w:tcPr>
            <w:tcW w:w="2218" w:type="dxa"/>
          </w:tcPr>
          <w:p w14:paraId="7A943A5F" w14:textId="1224E4DA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A8 monitoring assessments and teacher summative assessments</w:t>
            </w:r>
          </w:p>
        </w:tc>
      </w:tr>
      <w:tr w:rsidR="004901AA" w14:paraId="5FA520B3" w14:textId="77777777" w:rsidTr="00070ACA">
        <w:tc>
          <w:tcPr>
            <w:tcW w:w="3510" w:type="dxa"/>
            <w:vMerge/>
          </w:tcPr>
          <w:p w14:paraId="03A899D7" w14:textId="77777777" w:rsidR="004901AA" w:rsidRDefault="004901AA" w:rsidP="004901A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76228825" w14:textId="25474B2F" w:rsidR="004901AA" w:rsidRDefault="004901AA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Students in Sixth Form that have not achieved a grade 4 at GCSE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 English</w:t>
            </w:r>
            <w:r w:rsidR="002E1B89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r w:rsidR="00DC16DD">
              <w:rPr>
                <w:rFonts w:ascii="Calibri" w:eastAsia="Calibri" w:hAnsi="Calibri" w:cs="Calibri"/>
                <w:sz w:val="22"/>
                <w:szCs w:val="22"/>
              </w:rPr>
              <w:t>(1</w:t>
            </w:r>
            <w:r w:rsidR="00FF79CE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 w:rsidR="00DC16DD">
              <w:rPr>
                <w:rFonts w:ascii="Calibri" w:eastAsia="Calibri" w:hAnsi="Calibri" w:cs="Calibri"/>
                <w:sz w:val="22"/>
                <w:szCs w:val="22"/>
              </w:rPr>
              <w:t xml:space="preserve"> sessions each)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</w:p>
        </w:tc>
        <w:tc>
          <w:tcPr>
            <w:tcW w:w="1304" w:type="dxa"/>
          </w:tcPr>
          <w:p w14:paraId="25CDF8BE" w14:textId="2D87F969" w:rsidR="004901AA" w:rsidRDefault="004901AA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16-19 Funding</w:t>
            </w:r>
          </w:p>
        </w:tc>
        <w:tc>
          <w:tcPr>
            <w:tcW w:w="1559" w:type="dxa"/>
          </w:tcPr>
          <w:p w14:paraId="69CC49E4" w14:textId="408F45B5" w:rsidR="004901AA" w:rsidRDefault="002E1B89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£1</w:t>
            </w:r>
            <w:r w:rsidR="00FF79CE">
              <w:rPr>
                <w:rFonts w:ascii="Calibri" w:eastAsia="Calibri" w:hAnsi="Calibri" w:cs="Calibri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665" w:type="dxa"/>
          </w:tcPr>
          <w:p w14:paraId="5D3BAADC" w14:textId="552D3EAB" w:rsidR="004901AA" w:rsidRDefault="00DC16DD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Students to achieve a higher grade than their previous GCSE outcome.</w:t>
            </w:r>
          </w:p>
        </w:tc>
        <w:tc>
          <w:tcPr>
            <w:tcW w:w="2218" w:type="dxa"/>
          </w:tcPr>
          <w:p w14:paraId="55169D80" w14:textId="6D0CC48B" w:rsidR="004901AA" w:rsidRDefault="00A14C61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final re-sit grades.</w:t>
            </w:r>
          </w:p>
        </w:tc>
      </w:tr>
      <w:tr w:rsidR="004901AA" w14:paraId="117DDE5F" w14:textId="77777777" w:rsidTr="00070ACA">
        <w:tc>
          <w:tcPr>
            <w:tcW w:w="3510" w:type="dxa"/>
            <w:vMerge/>
          </w:tcPr>
          <w:p w14:paraId="54EEDF6C" w14:textId="77777777" w:rsidR="004901AA" w:rsidRDefault="004901AA" w:rsidP="004901AA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AFE039B" w14:textId="3654C9A3" w:rsidR="004901AA" w:rsidRDefault="002E1B89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Disadvantaged students in Sixth Form that require extra tuition.</w:t>
            </w:r>
            <w:r w:rsidR="00163AB0">
              <w:rPr>
                <w:rFonts w:ascii="Calibri" w:eastAsia="Calibri" w:hAnsi="Calibri" w:cs="Calibri"/>
                <w:sz w:val="22"/>
                <w:szCs w:val="22"/>
              </w:rPr>
              <w:t xml:space="preserve"> (Either through Accelerate or </w:t>
            </w:r>
            <w:proofErr w:type="spellStart"/>
            <w:r w:rsidR="00163AB0">
              <w:rPr>
                <w:rFonts w:ascii="Calibri" w:eastAsia="Calibri" w:hAnsi="Calibri" w:cs="Calibri"/>
                <w:sz w:val="22"/>
                <w:szCs w:val="22"/>
              </w:rPr>
              <w:t>MyTutor</w:t>
            </w:r>
            <w:proofErr w:type="spellEnd"/>
            <w:r w:rsidR="00163AB0">
              <w:rPr>
                <w:rFonts w:ascii="Calibri" w:eastAsia="Calibri" w:hAnsi="Calibri" w:cs="Calibri"/>
                <w:sz w:val="22"/>
                <w:szCs w:val="22"/>
              </w:rPr>
              <w:t>)</w:t>
            </w:r>
          </w:p>
        </w:tc>
        <w:tc>
          <w:tcPr>
            <w:tcW w:w="1304" w:type="dxa"/>
          </w:tcPr>
          <w:p w14:paraId="2DDD3530" w14:textId="065FBA4C" w:rsidR="004901AA" w:rsidRDefault="00A14C61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16-19 Funding</w:t>
            </w:r>
          </w:p>
        </w:tc>
        <w:tc>
          <w:tcPr>
            <w:tcW w:w="1559" w:type="dxa"/>
          </w:tcPr>
          <w:p w14:paraId="1A4E5139" w14:textId="46AEBE57" w:rsidR="004901AA" w:rsidRDefault="00A14C61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£2</w:t>
            </w:r>
            <w:r w:rsidR="00FF79CE"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00</w:t>
            </w:r>
          </w:p>
        </w:tc>
        <w:tc>
          <w:tcPr>
            <w:tcW w:w="2665" w:type="dxa"/>
          </w:tcPr>
          <w:p w14:paraId="498EC8EE" w14:textId="44E233A0" w:rsidR="004901AA" w:rsidRDefault="00A14C61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</w:t>
            </w:r>
            <w:r w:rsidR="00FF79CE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to improve outcomes</w:t>
            </w:r>
            <w:r w:rsidR="00FF79CE">
              <w:rPr>
                <w:rFonts w:ascii="Calibri" w:eastAsia="Calibri" w:hAnsi="Calibri" w:cs="Calibri"/>
                <w:sz w:val="22"/>
                <w:szCs w:val="22"/>
              </w:rPr>
              <w:t xml:space="preserve"> in identified A levels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</w:tc>
        <w:tc>
          <w:tcPr>
            <w:tcW w:w="2218" w:type="dxa"/>
          </w:tcPr>
          <w:p w14:paraId="05BF2868" w14:textId="454464E9" w:rsidR="004901AA" w:rsidRDefault="00A14C61" w:rsidP="004901A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Student reports/final grades.</w:t>
            </w:r>
          </w:p>
        </w:tc>
      </w:tr>
      <w:tr w:rsidR="00F7044C" w14:paraId="43359EE6" w14:textId="77777777" w:rsidTr="00070ACA">
        <w:tc>
          <w:tcPr>
            <w:tcW w:w="3510" w:type="dxa"/>
            <w:vMerge/>
          </w:tcPr>
          <w:p w14:paraId="1B323487" w14:textId="77777777" w:rsidR="00F7044C" w:rsidRPr="25D45C1A" w:rsidRDefault="00F7044C" w:rsidP="00F7044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7015D956" w14:textId="1136EF5F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Small STEP UP group extra sessions in English and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1304" w:type="dxa"/>
          </w:tcPr>
          <w:p w14:paraId="113F9E39" w14:textId="06D2338A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Y8</w:t>
            </w:r>
          </w:p>
        </w:tc>
        <w:tc>
          <w:tcPr>
            <w:tcW w:w="1559" w:type="dxa"/>
          </w:tcPr>
          <w:p w14:paraId="23CDBE70" w14:textId="77777777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£12,000</w:t>
            </w:r>
          </w:p>
          <w:p w14:paraId="50A5AC6D" w14:textId="27B32F3E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665" w:type="dxa"/>
          </w:tcPr>
          <w:p w14:paraId="7ED4A284" w14:textId="57262641" w:rsidR="00F7044C" w:rsidRDefault="00FA0581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90% of identified students show better progress</w:t>
            </w:r>
            <w:r w:rsidR="008F28E2">
              <w:rPr>
                <w:rFonts w:ascii="Calibri" w:eastAsia="Calibri" w:hAnsi="Calibri" w:cs="Calibri"/>
                <w:sz w:val="22"/>
                <w:szCs w:val="22"/>
              </w:rPr>
              <w:t xml:space="preserve"> compared to peers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as a result of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having extra lessons in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maths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and English. </w:t>
            </w:r>
          </w:p>
        </w:tc>
        <w:tc>
          <w:tcPr>
            <w:tcW w:w="2218" w:type="dxa"/>
          </w:tcPr>
          <w:p w14:paraId="3E6BA8C0" w14:textId="3F0A3413" w:rsidR="00F7044C" w:rsidRDefault="00FA0581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 reports at the end of Y8. </w:t>
            </w:r>
          </w:p>
        </w:tc>
      </w:tr>
      <w:tr w:rsidR="00F7044C" w14:paraId="5B5789FD" w14:textId="77777777" w:rsidTr="00070ACA">
        <w:tc>
          <w:tcPr>
            <w:tcW w:w="3510" w:type="dxa"/>
            <w:vMerge/>
          </w:tcPr>
          <w:p w14:paraId="27ACD1CD" w14:textId="77777777" w:rsidR="00F7044C" w:rsidRPr="25D45C1A" w:rsidRDefault="00F7044C" w:rsidP="00F7044C">
            <w:pP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694" w:type="dxa"/>
          </w:tcPr>
          <w:p w14:paraId="2BF96CF5" w14:textId="4808897E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Bespoke 1:1 tutoring for SEN students run through SEN.</w:t>
            </w:r>
          </w:p>
        </w:tc>
        <w:tc>
          <w:tcPr>
            <w:tcW w:w="1304" w:type="dxa"/>
          </w:tcPr>
          <w:p w14:paraId="1AD5B16C" w14:textId="369E17EA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Y7-11</w:t>
            </w:r>
          </w:p>
        </w:tc>
        <w:tc>
          <w:tcPr>
            <w:tcW w:w="1559" w:type="dxa"/>
          </w:tcPr>
          <w:p w14:paraId="13043B7A" w14:textId="01887A8E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£4,000</w:t>
            </w:r>
          </w:p>
        </w:tc>
        <w:tc>
          <w:tcPr>
            <w:tcW w:w="2665" w:type="dxa"/>
          </w:tcPr>
          <w:p w14:paraId="246A767D" w14:textId="2094AB16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90% of students to feel more confident in areas addressed by tutoring. </w:t>
            </w:r>
          </w:p>
        </w:tc>
        <w:tc>
          <w:tcPr>
            <w:tcW w:w="2218" w:type="dxa"/>
          </w:tcPr>
          <w:p w14:paraId="2350519C" w14:textId="786D4E8E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Use of student surveys. </w:t>
            </w:r>
          </w:p>
        </w:tc>
      </w:tr>
      <w:tr w:rsidR="00F7044C" w14:paraId="73564AA2" w14:textId="77777777" w:rsidTr="00070ACA">
        <w:tc>
          <w:tcPr>
            <w:tcW w:w="3510" w:type="dxa"/>
          </w:tcPr>
          <w:p w14:paraId="4EEE8057" w14:textId="0DED8B4F" w:rsidR="00F7044C" w:rsidRDefault="00F7044C" w:rsidP="00F7044C">
            <w:r w:rsidRPr="00994AD7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Wider strategies</w:t>
            </w:r>
            <w:r w:rsidRPr="25D45C1A">
              <w:rPr>
                <w:rFonts w:ascii="Calibri" w:eastAsia="Calibri" w:hAnsi="Calibri" w:cs="Calibri"/>
                <w:sz w:val="22"/>
                <w:szCs w:val="22"/>
              </w:rPr>
              <w:t xml:space="preserve"> e.g.</w:t>
            </w:r>
          </w:p>
          <w:p w14:paraId="64A8047A" w14:textId="3BCBDF9D" w:rsidR="00F7044C" w:rsidRDefault="00F7044C" w:rsidP="00F7044C">
            <w:pPr>
              <w:pStyle w:val="ListParagraph"/>
              <w:numPr>
                <w:ilvl w:val="0"/>
                <w:numId w:val="8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sz w:val="22"/>
                <w:szCs w:val="22"/>
              </w:rPr>
              <w:t xml:space="preserve">Supporting students’ social, emotional and </w:t>
            </w:r>
            <w:proofErr w:type="spellStart"/>
            <w:r w:rsidRPr="25D45C1A">
              <w:rPr>
                <w:rFonts w:ascii="Calibri" w:eastAsia="Calibri" w:hAnsi="Calibri" w:cs="Calibri"/>
                <w:sz w:val="22"/>
                <w:szCs w:val="22"/>
              </w:rPr>
              <w:t>behavioural</w:t>
            </w:r>
            <w:proofErr w:type="spellEnd"/>
            <w:r w:rsidRPr="25D45C1A">
              <w:rPr>
                <w:rFonts w:ascii="Calibri" w:eastAsia="Calibri" w:hAnsi="Calibri" w:cs="Calibri"/>
                <w:sz w:val="22"/>
                <w:szCs w:val="22"/>
              </w:rPr>
              <w:t xml:space="preserve"> needs</w:t>
            </w:r>
          </w:p>
          <w:p w14:paraId="113E5036" w14:textId="327B26FB" w:rsidR="00F7044C" w:rsidRPr="00936DB4" w:rsidRDefault="00F7044C" w:rsidP="00F7044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25D45C1A">
              <w:rPr>
                <w:rFonts w:ascii="Calibri" w:eastAsia="Calibri" w:hAnsi="Calibri" w:cs="Calibri"/>
                <w:sz w:val="22"/>
                <w:szCs w:val="22"/>
              </w:rPr>
              <w:t>Communicating with and supporting parents</w:t>
            </w:r>
          </w:p>
        </w:tc>
        <w:tc>
          <w:tcPr>
            <w:tcW w:w="2694" w:type="dxa"/>
          </w:tcPr>
          <w:p w14:paraId="7B616021" w14:textId="26C8A0AD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Wellbeing – counselling for anxious students. Extra YIS time bought in. </w:t>
            </w:r>
          </w:p>
        </w:tc>
        <w:tc>
          <w:tcPr>
            <w:tcW w:w="1304" w:type="dxa"/>
          </w:tcPr>
          <w:p w14:paraId="78C7DE25" w14:textId="53312ABB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Y7-13</w:t>
            </w:r>
          </w:p>
        </w:tc>
        <w:tc>
          <w:tcPr>
            <w:tcW w:w="1559" w:type="dxa"/>
          </w:tcPr>
          <w:p w14:paraId="717FF2E5" w14:textId="4FB2CDAA" w:rsidR="00F7044C" w:rsidRDefault="00F7044C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£</w:t>
            </w:r>
            <w:r w:rsidR="0074020C">
              <w:rPr>
                <w:rFonts w:ascii="Calibri" w:eastAsia="Calibri" w:hAnsi="Calibri" w:cs="Calibri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,000</w:t>
            </w:r>
          </w:p>
        </w:tc>
        <w:tc>
          <w:tcPr>
            <w:tcW w:w="2665" w:type="dxa"/>
          </w:tcPr>
          <w:p w14:paraId="28EE0043" w14:textId="56FF1817" w:rsidR="00F7044C" w:rsidRDefault="00567054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Extra capacity is used for Y11 and Y10 students that are experiencing anxiety post lockdown.</w:t>
            </w:r>
          </w:p>
        </w:tc>
        <w:tc>
          <w:tcPr>
            <w:tcW w:w="2218" w:type="dxa"/>
          </w:tcPr>
          <w:p w14:paraId="611EC271" w14:textId="60CA55C7" w:rsidR="00F7044C" w:rsidRDefault="003405EA" w:rsidP="00F7044C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Student PASS scores improve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as a result of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YiS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or internal counselling. </w:t>
            </w:r>
          </w:p>
        </w:tc>
      </w:tr>
    </w:tbl>
    <w:p w14:paraId="63BB35CE" w14:textId="3890F894" w:rsidR="29B57445" w:rsidRDefault="29B57445" w:rsidP="29B57445">
      <w:pPr>
        <w:rPr>
          <w:rFonts w:ascii="Cambria" w:eastAsia="Cambria" w:hAnsi="Cambria" w:cs="Cambria"/>
        </w:rPr>
      </w:pPr>
    </w:p>
    <w:sectPr w:rsidR="29B57445" w:rsidSect="00143519">
      <w:pgSz w:w="16840" w:h="11900" w:orient="landscape"/>
      <w:pgMar w:top="1800" w:right="1440" w:bottom="180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F5497"/>
    <w:multiLevelType w:val="hybridMultilevel"/>
    <w:tmpl w:val="ED9ABB96"/>
    <w:lvl w:ilvl="0" w:tplc="F2BEE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E25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CA23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ED8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C210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3285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90F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0007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725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54E9F"/>
    <w:multiLevelType w:val="multilevel"/>
    <w:tmpl w:val="FDB6B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E597E"/>
    <w:multiLevelType w:val="hybridMultilevel"/>
    <w:tmpl w:val="FFFFFFFF"/>
    <w:lvl w:ilvl="0" w:tplc="DE3C58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6D3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BEF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22C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040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E2F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467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E9E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CAA2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546F"/>
    <w:multiLevelType w:val="hybridMultilevel"/>
    <w:tmpl w:val="FFFFFFFF"/>
    <w:lvl w:ilvl="0" w:tplc="E16C85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60C8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0C4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83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0801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AB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21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FA5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43B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7FDE"/>
    <w:multiLevelType w:val="hybridMultilevel"/>
    <w:tmpl w:val="5F1E57EE"/>
    <w:lvl w:ilvl="0" w:tplc="E0689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44A7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7A1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25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D8DA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614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6BC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8E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AA67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316631"/>
    <w:multiLevelType w:val="hybridMultilevel"/>
    <w:tmpl w:val="FFFFFFFF"/>
    <w:lvl w:ilvl="0" w:tplc="62305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74AF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EE60C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A64F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BA1C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1618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40DF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A46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2CFA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D519C"/>
    <w:multiLevelType w:val="hybridMultilevel"/>
    <w:tmpl w:val="FFFFFFFF"/>
    <w:lvl w:ilvl="0" w:tplc="4D146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FEE2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D2E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7EE0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866A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C297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84E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F8D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5A6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75065"/>
    <w:multiLevelType w:val="multilevel"/>
    <w:tmpl w:val="F782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E724434"/>
    <w:multiLevelType w:val="hybridMultilevel"/>
    <w:tmpl w:val="7F16074A"/>
    <w:lvl w:ilvl="0" w:tplc="F2AC5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4851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D2F6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2F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245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DE78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6EED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87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22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7832FC"/>
    <w:multiLevelType w:val="multilevel"/>
    <w:tmpl w:val="486E0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2A7C98"/>
    <w:multiLevelType w:val="hybridMultilevel"/>
    <w:tmpl w:val="FFFFFFFF"/>
    <w:lvl w:ilvl="0" w:tplc="61741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2A1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2AA4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E85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A9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38F7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BB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85A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7EAE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271E8"/>
    <w:multiLevelType w:val="hybridMultilevel"/>
    <w:tmpl w:val="FFFFFFFF"/>
    <w:lvl w:ilvl="0" w:tplc="2EEA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B0B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5A5B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CC23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0B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C49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3C07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41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A05C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25D96"/>
    <w:multiLevelType w:val="hybridMultilevel"/>
    <w:tmpl w:val="1BD86EDC"/>
    <w:lvl w:ilvl="0" w:tplc="71A2BE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68C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60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904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EA1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925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B20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057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EC03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79106B"/>
    <w:multiLevelType w:val="hybridMultilevel"/>
    <w:tmpl w:val="FCEEC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5A2157"/>
    <w:multiLevelType w:val="hybridMultilevel"/>
    <w:tmpl w:val="FFFFFFFF"/>
    <w:lvl w:ilvl="0" w:tplc="798C87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C7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4AF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9655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AFF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A7C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E079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EAC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427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819D0"/>
    <w:multiLevelType w:val="hybridMultilevel"/>
    <w:tmpl w:val="0BA405C2"/>
    <w:lvl w:ilvl="0" w:tplc="35288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56569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7347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4C7B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0698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205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0B6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A2B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E0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4522B"/>
    <w:multiLevelType w:val="multilevel"/>
    <w:tmpl w:val="EAC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401F45"/>
    <w:multiLevelType w:val="hybridMultilevel"/>
    <w:tmpl w:val="AD1207A0"/>
    <w:lvl w:ilvl="0" w:tplc="00287F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6A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10C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6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0A5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1C48E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58D4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8E2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C3A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872601"/>
    <w:multiLevelType w:val="hybridMultilevel"/>
    <w:tmpl w:val="7448616C"/>
    <w:lvl w:ilvl="0" w:tplc="061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22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D876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C61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C4C5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868A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ED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4D6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C0AD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8"/>
  </w:num>
  <w:num w:numId="5">
    <w:abstractNumId w:val="15"/>
  </w:num>
  <w:num w:numId="6">
    <w:abstractNumId w:val="18"/>
  </w:num>
  <w:num w:numId="7">
    <w:abstractNumId w:val="0"/>
  </w:num>
  <w:num w:numId="8">
    <w:abstractNumId w:val="11"/>
  </w:num>
  <w:num w:numId="9">
    <w:abstractNumId w:val="10"/>
  </w:num>
  <w:num w:numId="10">
    <w:abstractNumId w:val="3"/>
  </w:num>
  <w:num w:numId="11">
    <w:abstractNumId w:val="14"/>
  </w:num>
  <w:num w:numId="12">
    <w:abstractNumId w:val="5"/>
  </w:num>
  <w:num w:numId="13">
    <w:abstractNumId w:val="6"/>
  </w:num>
  <w:num w:numId="14">
    <w:abstractNumId w:val="2"/>
  </w:num>
  <w:num w:numId="15">
    <w:abstractNumId w:val="13"/>
  </w:num>
  <w:num w:numId="16">
    <w:abstractNumId w:val="7"/>
  </w:num>
  <w:num w:numId="17">
    <w:abstractNumId w:val="1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19"/>
    <w:rsid w:val="00000B63"/>
    <w:rsid w:val="0000600D"/>
    <w:rsid w:val="0001411D"/>
    <w:rsid w:val="00021BEC"/>
    <w:rsid w:val="00050E12"/>
    <w:rsid w:val="00053170"/>
    <w:rsid w:val="00070ACA"/>
    <w:rsid w:val="00072640"/>
    <w:rsid w:val="00091F21"/>
    <w:rsid w:val="000B1E19"/>
    <w:rsid w:val="000D42ED"/>
    <w:rsid w:val="000E3D19"/>
    <w:rsid w:val="000E7837"/>
    <w:rsid w:val="00113744"/>
    <w:rsid w:val="00143519"/>
    <w:rsid w:val="00163AB0"/>
    <w:rsid w:val="001B2741"/>
    <w:rsid w:val="001B2934"/>
    <w:rsid w:val="001C2CE3"/>
    <w:rsid w:val="001C3764"/>
    <w:rsid w:val="001C4941"/>
    <w:rsid w:val="001E461F"/>
    <w:rsid w:val="001F7277"/>
    <w:rsid w:val="002210C8"/>
    <w:rsid w:val="00233FF1"/>
    <w:rsid w:val="00253328"/>
    <w:rsid w:val="002C6E53"/>
    <w:rsid w:val="002D170A"/>
    <w:rsid w:val="002E1B89"/>
    <w:rsid w:val="002F1811"/>
    <w:rsid w:val="00313FE8"/>
    <w:rsid w:val="00333A13"/>
    <w:rsid w:val="003405EA"/>
    <w:rsid w:val="00352DA0"/>
    <w:rsid w:val="003D3D29"/>
    <w:rsid w:val="00415B59"/>
    <w:rsid w:val="004221A2"/>
    <w:rsid w:val="0043290B"/>
    <w:rsid w:val="004901AA"/>
    <w:rsid w:val="004B015B"/>
    <w:rsid w:val="004B7494"/>
    <w:rsid w:val="00502FDA"/>
    <w:rsid w:val="00524099"/>
    <w:rsid w:val="005316DC"/>
    <w:rsid w:val="00567054"/>
    <w:rsid w:val="005C6646"/>
    <w:rsid w:val="005E0583"/>
    <w:rsid w:val="0060076F"/>
    <w:rsid w:val="0061087E"/>
    <w:rsid w:val="006264B3"/>
    <w:rsid w:val="00654851"/>
    <w:rsid w:val="00671EF1"/>
    <w:rsid w:val="0067283B"/>
    <w:rsid w:val="006B27D3"/>
    <w:rsid w:val="006C689A"/>
    <w:rsid w:val="006E234A"/>
    <w:rsid w:val="0074020C"/>
    <w:rsid w:val="007404D2"/>
    <w:rsid w:val="00761F4C"/>
    <w:rsid w:val="00767DC7"/>
    <w:rsid w:val="007A66FF"/>
    <w:rsid w:val="007B33D1"/>
    <w:rsid w:val="007B34DF"/>
    <w:rsid w:val="007C2033"/>
    <w:rsid w:val="007F734A"/>
    <w:rsid w:val="0082316B"/>
    <w:rsid w:val="00891D55"/>
    <w:rsid w:val="008B5CF7"/>
    <w:rsid w:val="008B78FA"/>
    <w:rsid w:val="008F28E2"/>
    <w:rsid w:val="008F39C4"/>
    <w:rsid w:val="008F48AA"/>
    <w:rsid w:val="00920032"/>
    <w:rsid w:val="00927242"/>
    <w:rsid w:val="009300F8"/>
    <w:rsid w:val="00936DB4"/>
    <w:rsid w:val="009478E4"/>
    <w:rsid w:val="00994AD7"/>
    <w:rsid w:val="009C24DC"/>
    <w:rsid w:val="009C32A8"/>
    <w:rsid w:val="009C505A"/>
    <w:rsid w:val="009F4852"/>
    <w:rsid w:val="00A14C61"/>
    <w:rsid w:val="00A16856"/>
    <w:rsid w:val="00A452B2"/>
    <w:rsid w:val="00A94808"/>
    <w:rsid w:val="00AA403E"/>
    <w:rsid w:val="00AD3116"/>
    <w:rsid w:val="00AF27CD"/>
    <w:rsid w:val="00B63866"/>
    <w:rsid w:val="00B75E77"/>
    <w:rsid w:val="00BB457E"/>
    <w:rsid w:val="00C16129"/>
    <w:rsid w:val="00C53ED3"/>
    <w:rsid w:val="00C73522"/>
    <w:rsid w:val="00C745FE"/>
    <w:rsid w:val="00C86A9C"/>
    <w:rsid w:val="00D304AB"/>
    <w:rsid w:val="00D70F97"/>
    <w:rsid w:val="00D7265C"/>
    <w:rsid w:val="00D9238B"/>
    <w:rsid w:val="00DA7D37"/>
    <w:rsid w:val="00DB6E40"/>
    <w:rsid w:val="00DC16DD"/>
    <w:rsid w:val="00E01AE0"/>
    <w:rsid w:val="00E1751B"/>
    <w:rsid w:val="00E51A81"/>
    <w:rsid w:val="00E62AAD"/>
    <w:rsid w:val="00E6723D"/>
    <w:rsid w:val="00E87CE2"/>
    <w:rsid w:val="00EA6843"/>
    <w:rsid w:val="00EC0D24"/>
    <w:rsid w:val="00F12F68"/>
    <w:rsid w:val="00F223FC"/>
    <w:rsid w:val="00F22566"/>
    <w:rsid w:val="00F23F43"/>
    <w:rsid w:val="00F30011"/>
    <w:rsid w:val="00F32CB4"/>
    <w:rsid w:val="00F34713"/>
    <w:rsid w:val="00F404AC"/>
    <w:rsid w:val="00F43026"/>
    <w:rsid w:val="00F7044C"/>
    <w:rsid w:val="00F753C4"/>
    <w:rsid w:val="00F83F4E"/>
    <w:rsid w:val="00FA0581"/>
    <w:rsid w:val="00FA7B78"/>
    <w:rsid w:val="00FB6EB5"/>
    <w:rsid w:val="00FD7395"/>
    <w:rsid w:val="00FF581F"/>
    <w:rsid w:val="00FF600A"/>
    <w:rsid w:val="00FF79CE"/>
    <w:rsid w:val="0274A8F6"/>
    <w:rsid w:val="041D7EFC"/>
    <w:rsid w:val="0566A287"/>
    <w:rsid w:val="06694A51"/>
    <w:rsid w:val="09EBD64F"/>
    <w:rsid w:val="0C0F6884"/>
    <w:rsid w:val="0DAB38E5"/>
    <w:rsid w:val="11C44633"/>
    <w:rsid w:val="11DDBFD7"/>
    <w:rsid w:val="12043B91"/>
    <w:rsid w:val="1604CD2A"/>
    <w:rsid w:val="1709FD80"/>
    <w:rsid w:val="1816D5B5"/>
    <w:rsid w:val="1C19A930"/>
    <w:rsid w:val="1CB16B04"/>
    <w:rsid w:val="211DFFDD"/>
    <w:rsid w:val="2170B459"/>
    <w:rsid w:val="24CD031F"/>
    <w:rsid w:val="25D45C1A"/>
    <w:rsid w:val="26142FEE"/>
    <w:rsid w:val="27EE275C"/>
    <w:rsid w:val="28927659"/>
    <w:rsid w:val="29B57445"/>
    <w:rsid w:val="2A4C140B"/>
    <w:rsid w:val="2B15375C"/>
    <w:rsid w:val="2C75607D"/>
    <w:rsid w:val="2D059DF1"/>
    <w:rsid w:val="2D072B17"/>
    <w:rsid w:val="2E10FFA4"/>
    <w:rsid w:val="326172B9"/>
    <w:rsid w:val="34BC4697"/>
    <w:rsid w:val="35294A19"/>
    <w:rsid w:val="3599137B"/>
    <w:rsid w:val="36C51A7A"/>
    <w:rsid w:val="374C940A"/>
    <w:rsid w:val="3DCCE672"/>
    <w:rsid w:val="3EB3FB15"/>
    <w:rsid w:val="4119CCA5"/>
    <w:rsid w:val="45422791"/>
    <w:rsid w:val="4711B2B5"/>
    <w:rsid w:val="4B38FE9E"/>
    <w:rsid w:val="4C271FD3"/>
    <w:rsid w:val="4D3944F1"/>
    <w:rsid w:val="4E79DCD3"/>
    <w:rsid w:val="4ED51552"/>
    <w:rsid w:val="5070E5B3"/>
    <w:rsid w:val="51CC8482"/>
    <w:rsid w:val="520CB614"/>
    <w:rsid w:val="53FCBF05"/>
    <w:rsid w:val="56EADF7E"/>
    <w:rsid w:val="57FA2171"/>
    <w:rsid w:val="580796BC"/>
    <w:rsid w:val="59FC9027"/>
    <w:rsid w:val="5C25E744"/>
    <w:rsid w:val="5E71B299"/>
    <w:rsid w:val="617ACC70"/>
    <w:rsid w:val="62549CBD"/>
    <w:rsid w:val="629043FD"/>
    <w:rsid w:val="65223694"/>
    <w:rsid w:val="658891C4"/>
    <w:rsid w:val="67A77D1F"/>
    <w:rsid w:val="6B1FAB83"/>
    <w:rsid w:val="6E60B8BF"/>
    <w:rsid w:val="6FBCDBCD"/>
    <w:rsid w:val="704D2FFD"/>
    <w:rsid w:val="70A026CF"/>
    <w:rsid w:val="7108B542"/>
    <w:rsid w:val="7154F05A"/>
    <w:rsid w:val="75F1793B"/>
    <w:rsid w:val="77F37DC8"/>
    <w:rsid w:val="780344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40ED"/>
  <w15:docId w15:val="{28168224-298E-43E8-96E1-19F31DE4D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43"/>
  </w:style>
  <w:style w:type="paragraph" w:styleId="Heading3">
    <w:name w:val="heading 3"/>
    <w:basedOn w:val="Normal"/>
    <w:link w:val="Heading3Char"/>
    <w:uiPriority w:val="9"/>
    <w:qFormat/>
    <w:rsid w:val="002C6E5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link w:val="Heading5Char"/>
    <w:uiPriority w:val="9"/>
    <w:qFormat/>
    <w:rsid w:val="002C6E5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43519"/>
  </w:style>
  <w:style w:type="character" w:styleId="Hyperlink">
    <w:name w:val="Hyperlink"/>
    <w:basedOn w:val="DefaultParagraphFont"/>
    <w:uiPriority w:val="99"/>
    <w:rsid w:val="00143519"/>
    <w:rPr>
      <w:color w:val="0000FF"/>
      <w:u w:val="single"/>
    </w:rPr>
  </w:style>
  <w:style w:type="paragraph" w:styleId="NormalWeb">
    <w:name w:val="Normal (Web)"/>
    <w:basedOn w:val="Normal"/>
    <w:uiPriority w:val="99"/>
    <w:rsid w:val="00143519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2C6E53"/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2C6E53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Strong">
    <w:name w:val="Strong"/>
    <w:basedOn w:val="DefaultParagraphFont"/>
    <w:uiPriority w:val="22"/>
    <w:qFormat/>
    <w:rsid w:val="002C6E53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42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42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42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42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42E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actions-for-schools-during-the-coronavirus-outbreak/guidance-for-full-opening-school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78D4DFC34274DB44F0D414AAC8CB0" ma:contentTypeVersion="7" ma:contentTypeDescription="Create a new document." ma:contentTypeScope="" ma:versionID="89cdd7ca25c2ac99a946d2975e839efe">
  <xsd:schema xmlns:xsd="http://www.w3.org/2001/XMLSchema" xmlns:xs="http://www.w3.org/2001/XMLSchema" xmlns:p="http://schemas.microsoft.com/office/2006/metadata/properties" xmlns:ns2="a596d1da-5c8c-43f5-bbd0-f0fc7437ac29" xmlns:ns3="c9d66ac6-45f1-4d80-8763-a32d091de0f5" targetNamespace="http://schemas.microsoft.com/office/2006/metadata/properties" ma:root="true" ma:fieldsID="36e630f7ecb0951a68c5c88f3257429e" ns2:_="" ns3:_="">
    <xsd:import namespace="a596d1da-5c8c-43f5-bbd0-f0fc7437ac29"/>
    <xsd:import namespace="c9d66ac6-45f1-4d80-8763-a32d091de0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96d1da-5c8c-43f5-bbd0-f0fc7437ac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66ac6-45f1-4d80-8763-a32d091de0f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358603-A66D-4096-8D2F-607CD121A3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2B9583-846B-45FC-A8BA-DDEB10CE0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96d1da-5c8c-43f5-bbd0-f0fc7437ac29"/>
    <ds:schemaRef ds:uri="c9d66ac6-45f1-4d80-8763-a32d091de0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7B4FD4-3D9B-402E-86F9-83CDBDFC60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774</Words>
  <Characters>4414</Characters>
  <Application>Microsoft Office Word</Application>
  <DocSecurity>0</DocSecurity>
  <Lines>36</Lines>
  <Paragraphs>10</Paragraphs>
  <ScaleCrop>false</ScaleCrop>
  <Company>Shenley Brook End</Company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Bennett</dc:creator>
  <cp:keywords/>
  <cp:lastModifiedBy>Mr G McCluskey</cp:lastModifiedBy>
  <cp:revision>62</cp:revision>
  <dcterms:created xsi:type="dcterms:W3CDTF">2020-11-26T13:15:00Z</dcterms:created>
  <dcterms:modified xsi:type="dcterms:W3CDTF">2021-01-28T14:03:00Z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0x01010041E78D4DFC34274DB44F0D414AAC8CB0</vt:lpwstr>
  </property>
</Properties>
</file>